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812" w:rsidRDefault="009D3B83">
      <w:pPr>
        <w:pStyle w:val="2"/>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КУРГАНСКАЯ ОБЛАСТЬ</w:t>
      </w:r>
    </w:p>
    <w:p w:rsidR="00A85812" w:rsidRDefault="009D3B83">
      <w:pPr>
        <w:pStyle w:val="2"/>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ВАРГАШИНСКИЙ РАЙОН</w:t>
      </w:r>
    </w:p>
    <w:p w:rsidR="00044911" w:rsidRDefault="00744B8D">
      <w:pPr>
        <w:pStyle w:val="2"/>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СЕЛЬСКОЕ ПОСЕЛЕНИЕ МОСТОВСКОЙ СЕЛЬСОВЕТ</w:t>
      </w:r>
    </w:p>
    <w:p w:rsidR="00744B8D" w:rsidRDefault="009D3B83">
      <w:pPr>
        <w:pStyle w:val="2"/>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АДМИНИСТРАЦИЯ </w:t>
      </w:r>
      <w:r w:rsidR="00744B8D">
        <w:rPr>
          <w:rFonts w:ascii="Times New Roman" w:eastAsia="Times New Roman" w:hAnsi="Times New Roman" w:cs="Times New Roman"/>
          <w:b/>
          <w:color w:val="000000"/>
          <w:sz w:val="28"/>
          <w:szCs w:val="28"/>
        </w:rPr>
        <w:t xml:space="preserve">СЕЛЬСКОГО ПОСЕЛЕНИЯ </w:t>
      </w:r>
    </w:p>
    <w:p w:rsidR="00A85812" w:rsidRDefault="00744B8D">
      <w:pPr>
        <w:pStyle w:val="2"/>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МОСТОВСКОГО СЕЛЬСОВЕТА </w:t>
      </w:r>
    </w:p>
    <w:p w:rsidR="00A85812" w:rsidRDefault="00A85812">
      <w:pPr>
        <w:pStyle w:val="2"/>
        <w:pBdr>
          <w:top w:val="nil"/>
          <w:left w:val="nil"/>
          <w:bottom w:val="nil"/>
          <w:right w:val="nil"/>
          <w:between w:val="nil"/>
        </w:pBdr>
        <w:jc w:val="center"/>
        <w:rPr>
          <w:rFonts w:ascii="Times New Roman" w:eastAsia="Times New Roman" w:hAnsi="Times New Roman" w:cs="Times New Roman"/>
          <w:color w:val="000000"/>
          <w:sz w:val="28"/>
          <w:szCs w:val="28"/>
        </w:rPr>
      </w:pPr>
    </w:p>
    <w:p w:rsidR="00A85812" w:rsidRDefault="00A85812">
      <w:pPr>
        <w:pStyle w:val="2"/>
        <w:pBdr>
          <w:top w:val="nil"/>
          <w:left w:val="nil"/>
          <w:bottom w:val="nil"/>
          <w:right w:val="nil"/>
          <w:between w:val="nil"/>
        </w:pBdr>
        <w:jc w:val="center"/>
        <w:rPr>
          <w:rFonts w:ascii="Times New Roman" w:eastAsia="Times New Roman" w:hAnsi="Times New Roman" w:cs="Times New Roman"/>
          <w:color w:val="000000"/>
          <w:sz w:val="28"/>
          <w:szCs w:val="28"/>
        </w:rPr>
      </w:pPr>
    </w:p>
    <w:p w:rsidR="00A85812" w:rsidRDefault="00A85812">
      <w:pPr>
        <w:pStyle w:val="2"/>
        <w:pBdr>
          <w:top w:val="nil"/>
          <w:left w:val="nil"/>
          <w:bottom w:val="nil"/>
          <w:right w:val="nil"/>
          <w:between w:val="nil"/>
        </w:pBdr>
        <w:jc w:val="center"/>
        <w:rPr>
          <w:rFonts w:ascii="Times New Roman" w:eastAsia="Times New Roman" w:hAnsi="Times New Roman" w:cs="Times New Roman"/>
          <w:color w:val="000000"/>
          <w:sz w:val="28"/>
          <w:szCs w:val="28"/>
        </w:rPr>
      </w:pPr>
    </w:p>
    <w:p w:rsidR="00A85812" w:rsidRDefault="009D3B83">
      <w:pPr>
        <w:pStyle w:val="2"/>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ПОСТАНОВЛЕНИЕ</w:t>
      </w:r>
    </w:p>
    <w:p w:rsidR="00A85812" w:rsidRDefault="00A85812">
      <w:pPr>
        <w:pStyle w:val="2"/>
        <w:pBdr>
          <w:top w:val="nil"/>
          <w:left w:val="nil"/>
          <w:bottom w:val="nil"/>
          <w:right w:val="nil"/>
          <w:between w:val="nil"/>
        </w:pBdr>
        <w:jc w:val="center"/>
        <w:rPr>
          <w:rFonts w:ascii="Times New Roman" w:eastAsia="Times New Roman" w:hAnsi="Times New Roman" w:cs="Times New Roman"/>
          <w:color w:val="000000"/>
          <w:sz w:val="28"/>
          <w:szCs w:val="28"/>
        </w:rPr>
      </w:pPr>
    </w:p>
    <w:p w:rsidR="00A85812" w:rsidRDefault="00A85812">
      <w:pPr>
        <w:pStyle w:val="2"/>
        <w:pBdr>
          <w:top w:val="nil"/>
          <w:left w:val="nil"/>
          <w:bottom w:val="nil"/>
          <w:right w:val="nil"/>
          <w:between w:val="nil"/>
        </w:pBdr>
        <w:jc w:val="center"/>
        <w:rPr>
          <w:rFonts w:ascii="Times New Roman" w:eastAsia="Times New Roman" w:hAnsi="Times New Roman" w:cs="Times New Roman"/>
          <w:color w:val="000000"/>
          <w:sz w:val="28"/>
          <w:szCs w:val="28"/>
        </w:rPr>
      </w:pPr>
    </w:p>
    <w:p w:rsidR="00A85812" w:rsidRDefault="00A85812">
      <w:pPr>
        <w:pStyle w:val="2"/>
        <w:pBdr>
          <w:top w:val="nil"/>
          <w:left w:val="nil"/>
          <w:bottom w:val="nil"/>
          <w:right w:val="nil"/>
          <w:between w:val="nil"/>
        </w:pBdr>
        <w:jc w:val="center"/>
        <w:rPr>
          <w:rFonts w:ascii="Times New Roman" w:eastAsia="Times New Roman" w:hAnsi="Times New Roman" w:cs="Times New Roman"/>
          <w:color w:val="000000"/>
          <w:sz w:val="28"/>
          <w:szCs w:val="28"/>
        </w:rPr>
      </w:pPr>
    </w:p>
    <w:p w:rsidR="00A85812" w:rsidRDefault="009D3B83">
      <w:pPr>
        <w:pStyle w:val="2"/>
        <w:pBdr>
          <w:top w:val="nil"/>
          <w:left w:val="nil"/>
          <w:bottom w:val="nil"/>
          <w:right w:val="nil"/>
          <w:between w:val="nil"/>
        </w:pBd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 xml:space="preserve">от </w:t>
      </w:r>
      <w:r w:rsidR="006B45C3">
        <w:rPr>
          <w:rFonts w:ascii="Times New Roman" w:eastAsia="Times New Roman" w:hAnsi="Times New Roman" w:cs="Times New Roman"/>
          <w:b/>
          <w:color w:val="000000"/>
          <w:sz w:val="28"/>
          <w:szCs w:val="28"/>
        </w:rPr>
        <w:t xml:space="preserve"> </w:t>
      </w:r>
      <w:r w:rsidR="00744B8D">
        <w:rPr>
          <w:rFonts w:ascii="Times New Roman" w:eastAsia="Times New Roman" w:hAnsi="Times New Roman" w:cs="Times New Roman"/>
          <w:b/>
          <w:color w:val="000000"/>
          <w:sz w:val="28"/>
          <w:szCs w:val="28"/>
        </w:rPr>
        <w:t>10</w:t>
      </w:r>
      <w:proofErr w:type="gramEnd"/>
      <w:r w:rsidR="00744B8D">
        <w:rPr>
          <w:rFonts w:ascii="Times New Roman" w:eastAsia="Times New Roman" w:hAnsi="Times New Roman" w:cs="Times New Roman"/>
          <w:b/>
          <w:color w:val="000000"/>
          <w:sz w:val="28"/>
          <w:szCs w:val="28"/>
        </w:rPr>
        <w:t xml:space="preserve"> сентября 2021 года</w:t>
      </w:r>
      <w:r w:rsidR="006B45C3">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w:t>
      </w:r>
      <w:r w:rsidR="0098578A">
        <w:rPr>
          <w:rFonts w:ascii="Times New Roman" w:eastAsia="Times New Roman" w:hAnsi="Times New Roman" w:cs="Times New Roman"/>
          <w:b/>
          <w:color w:val="000000"/>
          <w:sz w:val="28"/>
          <w:szCs w:val="28"/>
        </w:rPr>
        <w:t>60</w:t>
      </w:r>
    </w:p>
    <w:p w:rsidR="00A85812" w:rsidRDefault="00744B8D">
      <w:pPr>
        <w:pStyle w:val="2"/>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 Мостовское </w:t>
      </w:r>
    </w:p>
    <w:p w:rsidR="00A85812" w:rsidRDefault="00A85812">
      <w:pPr>
        <w:pStyle w:val="2"/>
        <w:pBdr>
          <w:top w:val="nil"/>
          <w:left w:val="nil"/>
          <w:bottom w:val="nil"/>
          <w:right w:val="nil"/>
          <w:between w:val="nil"/>
        </w:pBdr>
        <w:rPr>
          <w:rFonts w:ascii="Times New Roman" w:eastAsia="Times New Roman" w:hAnsi="Times New Roman" w:cs="Times New Roman"/>
          <w:color w:val="000000"/>
          <w:sz w:val="28"/>
          <w:szCs w:val="28"/>
        </w:rPr>
      </w:pPr>
    </w:p>
    <w:p w:rsidR="00A85812" w:rsidRDefault="00A85812">
      <w:pPr>
        <w:pStyle w:val="2"/>
        <w:pBdr>
          <w:top w:val="nil"/>
          <w:left w:val="nil"/>
          <w:bottom w:val="nil"/>
          <w:right w:val="nil"/>
          <w:between w:val="nil"/>
        </w:pBdr>
        <w:rPr>
          <w:rFonts w:ascii="Times New Roman" w:eastAsia="Times New Roman" w:hAnsi="Times New Roman" w:cs="Times New Roman"/>
          <w:color w:val="000000"/>
          <w:sz w:val="28"/>
          <w:szCs w:val="28"/>
        </w:rPr>
      </w:pPr>
    </w:p>
    <w:p w:rsidR="00A85812" w:rsidRDefault="009D3B83">
      <w:pPr>
        <w:pStyle w:val="2"/>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 утверждении Положения об Общественном совете при Администрации</w:t>
      </w:r>
      <w:r w:rsidR="00744B8D">
        <w:rPr>
          <w:rFonts w:ascii="Times New Roman" w:eastAsia="Times New Roman" w:hAnsi="Times New Roman" w:cs="Times New Roman"/>
          <w:b/>
          <w:color w:val="000000"/>
          <w:sz w:val="28"/>
          <w:szCs w:val="28"/>
        </w:rPr>
        <w:t xml:space="preserve"> сельского поселения Мостовского сельсовета Варгашинского района Курганской области</w:t>
      </w:r>
    </w:p>
    <w:p w:rsidR="00A85812" w:rsidRDefault="00A85812">
      <w:pPr>
        <w:pStyle w:val="2"/>
        <w:pBdr>
          <w:top w:val="nil"/>
          <w:left w:val="nil"/>
          <w:bottom w:val="nil"/>
          <w:right w:val="nil"/>
          <w:between w:val="nil"/>
        </w:pBdr>
        <w:jc w:val="center"/>
        <w:rPr>
          <w:rFonts w:ascii="Times New Roman" w:eastAsia="Times New Roman" w:hAnsi="Times New Roman" w:cs="Times New Roman"/>
          <w:color w:val="000000"/>
          <w:sz w:val="28"/>
          <w:szCs w:val="28"/>
        </w:rPr>
      </w:pPr>
    </w:p>
    <w:p w:rsidR="00A85812" w:rsidRDefault="00A85812">
      <w:pPr>
        <w:pStyle w:val="2"/>
        <w:pBdr>
          <w:top w:val="nil"/>
          <w:left w:val="nil"/>
          <w:bottom w:val="nil"/>
          <w:right w:val="nil"/>
          <w:between w:val="nil"/>
        </w:pBdr>
        <w:jc w:val="center"/>
        <w:rPr>
          <w:rFonts w:ascii="Times New Roman" w:eastAsia="Times New Roman" w:hAnsi="Times New Roman" w:cs="Times New Roman"/>
          <w:color w:val="000000"/>
          <w:sz w:val="28"/>
          <w:szCs w:val="28"/>
        </w:rPr>
      </w:pPr>
    </w:p>
    <w:p w:rsidR="00A85812" w:rsidRPr="00744B8D" w:rsidRDefault="009D3B83">
      <w:pPr>
        <w:pStyle w:val="2"/>
        <w:pBdr>
          <w:top w:val="nil"/>
          <w:left w:val="nil"/>
          <w:bottom w:val="nil"/>
          <w:right w:val="nil"/>
          <w:between w:val="nil"/>
        </w:pBd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21 июля 2014 года №212-ФЗ «Об основах общественного контроля в Российской Федерации», Уставом </w:t>
      </w:r>
      <w:r w:rsidR="00744B8D">
        <w:rPr>
          <w:rFonts w:ascii="Times New Roman" w:eastAsia="Times New Roman" w:hAnsi="Times New Roman" w:cs="Times New Roman"/>
          <w:color w:val="000000"/>
          <w:sz w:val="28"/>
          <w:szCs w:val="28"/>
        </w:rPr>
        <w:t xml:space="preserve">сельского поселения Мостовского сельсовета Варгашинского района Курганской </w:t>
      </w:r>
      <w:proofErr w:type="gramStart"/>
      <w:r w:rsidR="00744B8D">
        <w:rPr>
          <w:rFonts w:ascii="Times New Roman" w:eastAsia="Times New Roman" w:hAnsi="Times New Roman" w:cs="Times New Roman"/>
          <w:color w:val="000000"/>
          <w:sz w:val="28"/>
          <w:szCs w:val="28"/>
        </w:rPr>
        <w:t xml:space="preserve">области, </w:t>
      </w:r>
      <w:r>
        <w:rPr>
          <w:rFonts w:ascii="Times New Roman" w:eastAsia="Times New Roman" w:hAnsi="Times New Roman" w:cs="Times New Roman"/>
          <w:color w:val="000000"/>
          <w:sz w:val="28"/>
          <w:szCs w:val="28"/>
        </w:rPr>
        <w:t xml:space="preserve"> Администрация</w:t>
      </w:r>
      <w:proofErr w:type="gramEnd"/>
      <w:r>
        <w:rPr>
          <w:rFonts w:ascii="Times New Roman" w:eastAsia="Times New Roman" w:hAnsi="Times New Roman" w:cs="Times New Roman"/>
          <w:color w:val="000000"/>
          <w:sz w:val="28"/>
          <w:szCs w:val="28"/>
        </w:rPr>
        <w:t xml:space="preserve"> </w:t>
      </w:r>
      <w:r w:rsidR="00744B8D">
        <w:rPr>
          <w:rFonts w:ascii="Times New Roman" w:eastAsia="Times New Roman" w:hAnsi="Times New Roman" w:cs="Times New Roman"/>
          <w:color w:val="000000"/>
          <w:sz w:val="28"/>
          <w:szCs w:val="28"/>
        </w:rPr>
        <w:t>сельского поселения Мостовского сельсовета Варгашинского района Курганской области</w:t>
      </w:r>
      <w:r>
        <w:rPr>
          <w:rFonts w:ascii="Times New Roman" w:eastAsia="Times New Roman" w:hAnsi="Times New Roman" w:cs="Times New Roman"/>
          <w:color w:val="000000"/>
          <w:sz w:val="28"/>
          <w:szCs w:val="28"/>
        </w:rPr>
        <w:t xml:space="preserve"> </w:t>
      </w:r>
      <w:r w:rsidRPr="00744B8D">
        <w:rPr>
          <w:rFonts w:ascii="Times New Roman" w:eastAsia="Times New Roman" w:hAnsi="Times New Roman" w:cs="Times New Roman"/>
          <w:b/>
          <w:color w:val="000000"/>
          <w:sz w:val="28"/>
          <w:szCs w:val="28"/>
        </w:rPr>
        <w:t>ПОСТАНОВЛЯЕТ:</w:t>
      </w:r>
    </w:p>
    <w:p w:rsidR="00A85812" w:rsidRDefault="009D3B83">
      <w:pPr>
        <w:pStyle w:val="2"/>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1. Утвердить Положение об Общественном совете при Администрации </w:t>
      </w:r>
      <w:r w:rsidR="00744B8D">
        <w:rPr>
          <w:rFonts w:ascii="Times New Roman" w:eastAsia="Times New Roman" w:hAnsi="Times New Roman" w:cs="Times New Roman"/>
          <w:color w:val="000000"/>
          <w:sz w:val="28"/>
          <w:szCs w:val="28"/>
        </w:rPr>
        <w:t>сельского поселения Мостовского сельсовета Варгашинского района Курганской области</w:t>
      </w:r>
      <w:r>
        <w:rPr>
          <w:rFonts w:ascii="Times New Roman" w:eastAsia="Times New Roman" w:hAnsi="Times New Roman" w:cs="Times New Roman"/>
          <w:color w:val="000000"/>
          <w:sz w:val="28"/>
          <w:szCs w:val="28"/>
        </w:rPr>
        <w:t xml:space="preserve"> согласно </w:t>
      </w:r>
      <w:proofErr w:type="gramStart"/>
      <w:r>
        <w:rPr>
          <w:rFonts w:ascii="Times New Roman" w:eastAsia="Times New Roman" w:hAnsi="Times New Roman" w:cs="Times New Roman"/>
          <w:color w:val="000000"/>
          <w:sz w:val="28"/>
          <w:szCs w:val="28"/>
        </w:rPr>
        <w:t>приложению</w:t>
      </w:r>
      <w:proofErr w:type="gramEnd"/>
      <w:r>
        <w:rPr>
          <w:rFonts w:ascii="Times New Roman" w:eastAsia="Times New Roman" w:hAnsi="Times New Roman" w:cs="Times New Roman"/>
          <w:color w:val="000000"/>
          <w:sz w:val="28"/>
          <w:szCs w:val="28"/>
        </w:rPr>
        <w:t xml:space="preserve"> к настоящему постановлению.</w:t>
      </w:r>
    </w:p>
    <w:p w:rsidR="00A85812" w:rsidRDefault="009D3B83">
      <w:pPr>
        <w:pStyle w:val="2"/>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2. Настоящее постановление опубликовать в Информационном бюллетене </w:t>
      </w:r>
      <w:r w:rsidR="00744B8D">
        <w:rPr>
          <w:rFonts w:ascii="Times New Roman" w:eastAsia="Times New Roman" w:hAnsi="Times New Roman" w:cs="Times New Roman"/>
          <w:color w:val="000000"/>
          <w:sz w:val="28"/>
          <w:szCs w:val="28"/>
        </w:rPr>
        <w:t>сельского поселения Мостовского сельсовета Варгашинского района Курганской области</w:t>
      </w:r>
      <w:r>
        <w:rPr>
          <w:rFonts w:ascii="Times New Roman" w:eastAsia="Times New Roman" w:hAnsi="Times New Roman" w:cs="Times New Roman"/>
          <w:color w:val="000000"/>
          <w:sz w:val="28"/>
          <w:szCs w:val="28"/>
        </w:rPr>
        <w:t>.</w:t>
      </w:r>
    </w:p>
    <w:p w:rsidR="00A85812" w:rsidRDefault="009D3B83">
      <w:pPr>
        <w:pStyle w:val="2"/>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3. Контроль за исполнением насто</w:t>
      </w:r>
      <w:r w:rsidR="00044911">
        <w:rPr>
          <w:rFonts w:ascii="Times New Roman" w:eastAsia="Times New Roman" w:hAnsi="Times New Roman" w:cs="Times New Roman"/>
          <w:color w:val="000000"/>
          <w:sz w:val="28"/>
          <w:szCs w:val="28"/>
        </w:rPr>
        <w:t>ящего постановления оставляю за собой</w:t>
      </w:r>
      <w:r w:rsidR="00440763">
        <w:rPr>
          <w:rFonts w:ascii="Times New Roman" w:eastAsia="Times New Roman" w:hAnsi="Times New Roman" w:cs="Times New Roman"/>
          <w:color w:val="000000"/>
          <w:sz w:val="28"/>
          <w:szCs w:val="28"/>
        </w:rPr>
        <w:t>.</w:t>
      </w:r>
    </w:p>
    <w:p w:rsidR="00A85812" w:rsidRDefault="009D3B83">
      <w:pPr>
        <w:pStyle w:val="2"/>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A85812" w:rsidRDefault="00A85812">
      <w:pPr>
        <w:pStyle w:val="2"/>
        <w:pBdr>
          <w:top w:val="nil"/>
          <w:left w:val="nil"/>
          <w:bottom w:val="nil"/>
          <w:right w:val="nil"/>
          <w:between w:val="nil"/>
        </w:pBdr>
        <w:jc w:val="both"/>
        <w:rPr>
          <w:rFonts w:ascii="Times New Roman" w:eastAsia="Times New Roman" w:hAnsi="Times New Roman" w:cs="Times New Roman"/>
          <w:color w:val="000000"/>
          <w:sz w:val="28"/>
          <w:szCs w:val="28"/>
        </w:rPr>
      </w:pPr>
    </w:p>
    <w:p w:rsidR="00A85812" w:rsidRDefault="00A85812">
      <w:pPr>
        <w:pStyle w:val="2"/>
        <w:pBdr>
          <w:top w:val="nil"/>
          <w:left w:val="nil"/>
          <w:bottom w:val="nil"/>
          <w:right w:val="nil"/>
          <w:between w:val="nil"/>
        </w:pBdr>
        <w:jc w:val="both"/>
        <w:rPr>
          <w:rFonts w:ascii="Times New Roman" w:eastAsia="Times New Roman" w:hAnsi="Times New Roman" w:cs="Times New Roman"/>
          <w:color w:val="000000"/>
          <w:sz w:val="28"/>
          <w:szCs w:val="28"/>
        </w:rPr>
      </w:pPr>
    </w:p>
    <w:p w:rsidR="00744B8D" w:rsidRDefault="00744B8D">
      <w:pPr>
        <w:pStyle w:val="2"/>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Заместитель Главы</w:t>
      </w:r>
      <w:r w:rsidR="009D3B8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сельского поселения </w:t>
      </w:r>
    </w:p>
    <w:p w:rsidR="00744B8D" w:rsidRDefault="00744B8D">
      <w:pPr>
        <w:pStyle w:val="2"/>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Мостовского сельсовета </w:t>
      </w:r>
    </w:p>
    <w:p w:rsidR="00744B8D" w:rsidRDefault="00744B8D">
      <w:pPr>
        <w:pStyle w:val="2"/>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Варгашинского района </w:t>
      </w:r>
    </w:p>
    <w:p w:rsidR="00A85812" w:rsidRDefault="00744B8D">
      <w:pPr>
        <w:pStyle w:val="2"/>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Курганской области</w:t>
      </w:r>
      <w:r w:rsidR="009D3B8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И.К. Моргун</w:t>
      </w:r>
    </w:p>
    <w:p w:rsidR="00A85812" w:rsidRDefault="00A85812" w:rsidP="00044911">
      <w:pPr>
        <w:pStyle w:val="2"/>
        <w:widowControl w:val="0"/>
        <w:pBdr>
          <w:top w:val="nil"/>
          <w:left w:val="nil"/>
          <w:bottom w:val="nil"/>
          <w:right w:val="nil"/>
          <w:between w:val="nil"/>
        </w:pBdr>
        <w:rPr>
          <w:rFonts w:ascii="Times New Roman" w:eastAsia="Times New Roman" w:hAnsi="Times New Roman" w:cs="Times New Roman"/>
          <w:color w:val="000000"/>
          <w:sz w:val="28"/>
          <w:szCs w:val="28"/>
        </w:rPr>
      </w:pPr>
    </w:p>
    <w:p w:rsidR="00744B8D" w:rsidRDefault="00744B8D" w:rsidP="00044911">
      <w:pPr>
        <w:pStyle w:val="2"/>
        <w:widowControl w:val="0"/>
        <w:pBdr>
          <w:top w:val="nil"/>
          <w:left w:val="nil"/>
          <w:bottom w:val="nil"/>
          <w:right w:val="nil"/>
          <w:between w:val="nil"/>
        </w:pBdr>
        <w:rPr>
          <w:rFonts w:ascii="Tahoma" w:eastAsia="Tahoma" w:hAnsi="Tahoma" w:cs="Tahoma"/>
          <w:color w:val="000000"/>
        </w:rPr>
      </w:pPr>
    </w:p>
    <w:p w:rsidR="00A85812" w:rsidRDefault="00A85812" w:rsidP="00044911">
      <w:pPr>
        <w:pStyle w:val="2"/>
        <w:widowControl w:val="0"/>
        <w:pBdr>
          <w:top w:val="nil"/>
          <w:left w:val="nil"/>
          <w:bottom w:val="nil"/>
          <w:right w:val="nil"/>
          <w:between w:val="nil"/>
        </w:pBdr>
        <w:rPr>
          <w:rFonts w:ascii="Tahoma" w:eastAsia="Tahoma" w:hAnsi="Tahoma" w:cs="Tahoma"/>
          <w:color w:val="000000"/>
        </w:rPr>
      </w:pPr>
    </w:p>
    <w:p w:rsidR="00744B8D" w:rsidRDefault="00744B8D" w:rsidP="00044911">
      <w:pPr>
        <w:pStyle w:val="2"/>
        <w:widowControl w:val="0"/>
        <w:pBdr>
          <w:top w:val="nil"/>
          <w:left w:val="nil"/>
          <w:bottom w:val="nil"/>
          <w:right w:val="nil"/>
          <w:between w:val="nil"/>
        </w:pBdr>
        <w:jc w:val="right"/>
        <w:rPr>
          <w:rFonts w:ascii="Times New Roman" w:eastAsia="Times New Roman" w:hAnsi="Times New Roman" w:cs="Times New Roman"/>
          <w:color w:val="000000"/>
          <w:sz w:val="28"/>
          <w:szCs w:val="28"/>
        </w:rPr>
      </w:pPr>
    </w:p>
    <w:p w:rsidR="00744B8D" w:rsidRDefault="00744B8D" w:rsidP="00044911">
      <w:pPr>
        <w:pStyle w:val="2"/>
        <w:widowControl w:val="0"/>
        <w:pBdr>
          <w:top w:val="nil"/>
          <w:left w:val="nil"/>
          <w:bottom w:val="nil"/>
          <w:right w:val="nil"/>
          <w:between w:val="nil"/>
        </w:pBdr>
        <w:jc w:val="right"/>
        <w:rPr>
          <w:rFonts w:ascii="Times New Roman" w:eastAsia="Times New Roman" w:hAnsi="Times New Roman" w:cs="Times New Roman"/>
          <w:color w:val="000000"/>
          <w:sz w:val="28"/>
          <w:szCs w:val="28"/>
        </w:rPr>
      </w:pPr>
    </w:p>
    <w:p w:rsidR="00744B8D" w:rsidRDefault="00744B8D" w:rsidP="00044911">
      <w:pPr>
        <w:pStyle w:val="2"/>
        <w:widowControl w:val="0"/>
        <w:pBdr>
          <w:top w:val="nil"/>
          <w:left w:val="nil"/>
          <w:bottom w:val="nil"/>
          <w:right w:val="nil"/>
          <w:between w:val="nil"/>
        </w:pBdr>
        <w:jc w:val="right"/>
        <w:rPr>
          <w:rFonts w:ascii="Times New Roman" w:eastAsia="Times New Roman" w:hAnsi="Times New Roman" w:cs="Times New Roman"/>
          <w:color w:val="000000"/>
          <w:sz w:val="28"/>
          <w:szCs w:val="28"/>
        </w:rPr>
      </w:pPr>
    </w:p>
    <w:p w:rsidR="00744B8D" w:rsidRDefault="00744B8D" w:rsidP="00044911">
      <w:pPr>
        <w:pStyle w:val="2"/>
        <w:widowControl w:val="0"/>
        <w:pBdr>
          <w:top w:val="nil"/>
          <w:left w:val="nil"/>
          <w:bottom w:val="nil"/>
          <w:right w:val="nil"/>
          <w:between w:val="nil"/>
        </w:pBdr>
        <w:jc w:val="right"/>
        <w:rPr>
          <w:rFonts w:ascii="Times New Roman" w:eastAsia="Times New Roman" w:hAnsi="Times New Roman" w:cs="Times New Roman"/>
          <w:color w:val="000000"/>
          <w:sz w:val="28"/>
          <w:szCs w:val="28"/>
        </w:rPr>
      </w:pPr>
    </w:p>
    <w:p w:rsidR="00A85812" w:rsidRPr="00744B8D" w:rsidRDefault="009D3B83" w:rsidP="00044911">
      <w:pPr>
        <w:pStyle w:val="2"/>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744B8D">
        <w:rPr>
          <w:rFonts w:ascii="Times New Roman" w:eastAsia="Times New Roman" w:hAnsi="Times New Roman" w:cs="Times New Roman"/>
          <w:color w:val="000000"/>
          <w:sz w:val="24"/>
          <w:szCs w:val="24"/>
        </w:rPr>
        <w:lastRenderedPageBreak/>
        <w:t>Приложение</w:t>
      </w:r>
    </w:p>
    <w:p w:rsidR="00A85812" w:rsidRPr="00744B8D" w:rsidRDefault="009D3B83" w:rsidP="00044911">
      <w:pPr>
        <w:pStyle w:val="2"/>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744B8D">
        <w:rPr>
          <w:rFonts w:ascii="Times New Roman" w:eastAsia="Times New Roman" w:hAnsi="Times New Roman" w:cs="Times New Roman"/>
          <w:color w:val="000000"/>
          <w:sz w:val="24"/>
          <w:szCs w:val="24"/>
        </w:rPr>
        <w:t>к постановлению</w:t>
      </w:r>
    </w:p>
    <w:p w:rsidR="00744B8D" w:rsidRDefault="009D3B83" w:rsidP="00044911">
      <w:pPr>
        <w:pStyle w:val="2"/>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744B8D">
        <w:rPr>
          <w:rFonts w:ascii="Times New Roman" w:eastAsia="Times New Roman" w:hAnsi="Times New Roman" w:cs="Times New Roman"/>
          <w:color w:val="000000"/>
          <w:sz w:val="24"/>
          <w:szCs w:val="24"/>
        </w:rPr>
        <w:t xml:space="preserve">Администрации </w:t>
      </w:r>
      <w:r w:rsidR="00744B8D">
        <w:rPr>
          <w:rFonts w:ascii="Times New Roman" w:eastAsia="Times New Roman" w:hAnsi="Times New Roman" w:cs="Times New Roman"/>
          <w:color w:val="000000"/>
          <w:sz w:val="24"/>
          <w:szCs w:val="24"/>
        </w:rPr>
        <w:t>сельского поселения Мостовского сельсовета</w:t>
      </w:r>
    </w:p>
    <w:p w:rsidR="00A85812" w:rsidRPr="00744B8D" w:rsidRDefault="00744B8D" w:rsidP="00044911">
      <w:pPr>
        <w:pStyle w:val="2"/>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Варгашинского </w:t>
      </w:r>
      <w:proofErr w:type="gramStart"/>
      <w:r>
        <w:rPr>
          <w:rFonts w:ascii="Times New Roman" w:eastAsia="Times New Roman" w:hAnsi="Times New Roman" w:cs="Times New Roman"/>
          <w:color w:val="000000"/>
          <w:sz w:val="24"/>
          <w:szCs w:val="24"/>
        </w:rPr>
        <w:t>района  Курганской</w:t>
      </w:r>
      <w:proofErr w:type="gramEnd"/>
      <w:r>
        <w:rPr>
          <w:rFonts w:ascii="Times New Roman" w:eastAsia="Times New Roman" w:hAnsi="Times New Roman" w:cs="Times New Roman"/>
          <w:color w:val="000000"/>
          <w:sz w:val="24"/>
          <w:szCs w:val="24"/>
        </w:rPr>
        <w:t xml:space="preserve"> области</w:t>
      </w:r>
      <w:r w:rsidR="009D3B83" w:rsidRPr="00744B8D">
        <w:rPr>
          <w:rFonts w:ascii="Times New Roman" w:eastAsia="Times New Roman" w:hAnsi="Times New Roman" w:cs="Times New Roman"/>
          <w:color w:val="000000"/>
          <w:sz w:val="24"/>
          <w:szCs w:val="24"/>
        </w:rPr>
        <w:t xml:space="preserve"> </w:t>
      </w:r>
    </w:p>
    <w:p w:rsidR="00A85812" w:rsidRPr="00744B8D" w:rsidRDefault="009D3B83" w:rsidP="00044911">
      <w:pPr>
        <w:pStyle w:val="2"/>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744B8D">
        <w:rPr>
          <w:rFonts w:ascii="Times New Roman" w:eastAsia="Times New Roman" w:hAnsi="Times New Roman" w:cs="Times New Roman"/>
          <w:color w:val="000000"/>
          <w:sz w:val="24"/>
          <w:szCs w:val="24"/>
        </w:rPr>
        <w:t xml:space="preserve">от </w:t>
      </w:r>
      <w:r w:rsidR="00744B8D">
        <w:rPr>
          <w:rFonts w:ascii="Times New Roman" w:eastAsia="Times New Roman" w:hAnsi="Times New Roman" w:cs="Times New Roman"/>
          <w:color w:val="000000"/>
          <w:sz w:val="24"/>
          <w:szCs w:val="24"/>
        </w:rPr>
        <w:t>10 сентября 2021 года</w:t>
      </w:r>
      <w:r w:rsidR="006B45C3" w:rsidRPr="00744B8D">
        <w:rPr>
          <w:rFonts w:ascii="Times New Roman" w:eastAsia="Times New Roman" w:hAnsi="Times New Roman" w:cs="Times New Roman"/>
          <w:color w:val="000000"/>
          <w:sz w:val="24"/>
          <w:szCs w:val="24"/>
        </w:rPr>
        <w:t xml:space="preserve"> </w:t>
      </w:r>
      <w:r w:rsidRPr="00744B8D">
        <w:rPr>
          <w:rFonts w:ascii="Times New Roman" w:eastAsia="Times New Roman" w:hAnsi="Times New Roman" w:cs="Times New Roman"/>
          <w:color w:val="000000"/>
          <w:sz w:val="24"/>
          <w:szCs w:val="24"/>
        </w:rPr>
        <w:t>№</w:t>
      </w:r>
      <w:r w:rsidR="0098578A">
        <w:rPr>
          <w:rFonts w:ascii="Times New Roman" w:eastAsia="Times New Roman" w:hAnsi="Times New Roman" w:cs="Times New Roman"/>
          <w:color w:val="000000"/>
          <w:sz w:val="24"/>
          <w:szCs w:val="24"/>
        </w:rPr>
        <w:t xml:space="preserve"> 60</w:t>
      </w:r>
    </w:p>
    <w:p w:rsidR="00A85812" w:rsidRPr="00744B8D" w:rsidRDefault="009D3B83" w:rsidP="00044911">
      <w:pPr>
        <w:pStyle w:val="2"/>
        <w:pBdr>
          <w:top w:val="nil"/>
          <w:left w:val="nil"/>
          <w:bottom w:val="nil"/>
          <w:right w:val="nil"/>
          <w:between w:val="nil"/>
        </w:pBdr>
        <w:jc w:val="right"/>
        <w:rPr>
          <w:rFonts w:ascii="Times New Roman" w:eastAsia="Times New Roman" w:hAnsi="Times New Roman" w:cs="Times New Roman"/>
          <w:color w:val="000000"/>
          <w:sz w:val="24"/>
          <w:szCs w:val="24"/>
        </w:rPr>
      </w:pPr>
      <w:r w:rsidRPr="00744B8D">
        <w:rPr>
          <w:rFonts w:ascii="Times New Roman" w:eastAsia="Times New Roman" w:hAnsi="Times New Roman" w:cs="Times New Roman"/>
          <w:color w:val="000000"/>
          <w:sz w:val="24"/>
          <w:szCs w:val="24"/>
        </w:rPr>
        <w:t xml:space="preserve">«Об утверждении Положения об </w:t>
      </w:r>
    </w:p>
    <w:p w:rsidR="00A85812" w:rsidRPr="00744B8D" w:rsidRDefault="009D3B83" w:rsidP="00044911">
      <w:pPr>
        <w:pStyle w:val="2"/>
        <w:pBdr>
          <w:top w:val="nil"/>
          <w:left w:val="nil"/>
          <w:bottom w:val="nil"/>
          <w:right w:val="nil"/>
          <w:between w:val="nil"/>
        </w:pBdr>
        <w:jc w:val="right"/>
        <w:rPr>
          <w:rFonts w:ascii="Times New Roman" w:eastAsia="Times New Roman" w:hAnsi="Times New Roman" w:cs="Times New Roman"/>
          <w:color w:val="000000"/>
          <w:sz w:val="24"/>
          <w:szCs w:val="24"/>
        </w:rPr>
      </w:pPr>
      <w:r w:rsidRPr="00744B8D">
        <w:rPr>
          <w:rFonts w:ascii="Times New Roman" w:eastAsia="Times New Roman" w:hAnsi="Times New Roman" w:cs="Times New Roman"/>
          <w:color w:val="000000"/>
          <w:sz w:val="24"/>
          <w:szCs w:val="24"/>
        </w:rPr>
        <w:t>Общественном совете при Администрации</w:t>
      </w:r>
    </w:p>
    <w:p w:rsidR="00744B8D" w:rsidRDefault="00744B8D" w:rsidP="00744B8D">
      <w:pPr>
        <w:pStyle w:val="2"/>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сельского поселения Мостовского сельсовета</w:t>
      </w:r>
    </w:p>
    <w:p w:rsidR="00A85812" w:rsidRPr="00744B8D" w:rsidRDefault="00744B8D" w:rsidP="00744B8D">
      <w:pPr>
        <w:pStyle w:val="2"/>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Варгашинского </w:t>
      </w:r>
      <w:proofErr w:type="gramStart"/>
      <w:r>
        <w:rPr>
          <w:rFonts w:ascii="Times New Roman" w:eastAsia="Times New Roman" w:hAnsi="Times New Roman" w:cs="Times New Roman"/>
          <w:color w:val="000000"/>
          <w:sz w:val="24"/>
          <w:szCs w:val="24"/>
        </w:rPr>
        <w:t>района  Курганской</w:t>
      </w:r>
      <w:proofErr w:type="gramEnd"/>
      <w:r>
        <w:rPr>
          <w:rFonts w:ascii="Times New Roman" w:eastAsia="Times New Roman" w:hAnsi="Times New Roman" w:cs="Times New Roman"/>
          <w:color w:val="000000"/>
          <w:sz w:val="24"/>
          <w:szCs w:val="24"/>
        </w:rPr>
        <w:t xml:space="preserve"> области</w:t>
      </w:r>
      <w:r w:rsidR="009D3B83" w:rsidRPr="00744B8D">
        <w:rPr>
          <w:rFonts w:ascii="Times New Roman" w:eastAsia="Times New Roman" w:hAnsi="Times New Roman" w:cs="Times New Roman"/>
          <w:color w:val="000000"/>
          <w:sz w:val="24"/>
          <w:szCs w:val="24"/>
        </w:rPr>
        <w:t>»</w:t>
      </w:r>
    </w:p>
    <w:p w:rsidR="00A85812" w:rsidRDefault="00A85812" w:rsidP="00044911">
      <w:pPr>
        <w:pStyle w:val="2"/>
        <w:widowControl w:val="0"/>
        <w:pBdr>
          <w:top w:val="nil"/>
          <w:left w:val="nil"/>
          <w:bottom w:val="nil"/>
          <w:right w:val="nil"/>
          <w:between w:val="nil"/>
        </w:pBdr>
        <w:jc w:val="center"/>
        <w:rPr>
          <w:rFonts w:ascii="Times New Roman" w:eastAsia="Times New Roman" w:hAnsi="Times New Roman" w:cs="Times New Roman"/>
          <w:color w:val="000000"/>
          <w:sz w:val="28"/>
          <w:szCs w:val="28"/>
        </w:rPr>
      </w:pPr>
      <w:bookmarkStart w:id="0" w:name="gjdgxs" w:colFirst="0" w:colLast="0"/>
      <w:bookmarkEnd w:id="0"/>
    </w:p>
    <w:p w:rsidR="00A85812" w:rsidRDefault="009D3B83" w:rsidP="00044911">
      <w:pPr>
        <w:pStyle w:val="2"/>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Положение </w:t>
      </w:r>
    </w:p>
    <w:p w:rsidR="00A85812" w:rsidRDefault="009D3B83" w:rsidP="00044911">
      <w:pPr>
        <w:pStyle w:val="2"/>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 Общественном совете при Администрации</w:t>
      </w:r>
      <w:r w:rsidR="00044911">
        <w:rPr>
          <w:rFonts w:ascii="Times New Roman" w:eastAsia="Times New Roman" w:hAnsi="Times New Roman" w:cs="Times New Roman"/>
          <w:b/>
          <w:color w:val="000000"/>
          <w:sz w:val="28"/>
          <w:szCs w:val="28"/>
        </w:rPr>
        <w:t xml:space="preserve"> </w:t>
      </w:r>
      <w:r w:rsidR="00744B8D">
        <w:rPr>
          <w:rFonts w:ascii="Times New Roman" w:eastAsia="Times New Roman" w:hAnsi="Times New Roman" w:cs="Times New Roman"/>
          <w:b/>
          <w:color w:val="000000"/>
          <w:sz w:val="28"/>
          <w:szCs w:val="28"/>
        </w:rPr>
        <w:t>сельского поселения Мостовского сельсовета Варгашинского района Курганской области</w:t>
      </w:r>
    </w:p>
    <w:p w:rsidR="00A85812" w:rsidRDefault="00A85812" w:rsidP="00044911">
      <w:pPr>
        <w:pStyle w:val="2"/>
        <w:widowControl w:val="0"/>
        <w:pBdr>
          <w:top w:val="nil"/>
          <w:left w:val="nil"/>
          <w:bottom w:val="nil"/>
          <w:right w:val="nil"/>
          <w:between w:val="nil"/>
        </w:pBdr>
        <w:jc w:val="center"/>
        <w:rPr>
          <w:color w:val="000000"/>
          <w:sz w:val="22"/>
          <w:szCs w:val="22"/>
        </w:rPr>
      </w:pPr>
    </w:p>
    <w:p w:rsidR="00A85812" w:rsidRDefault="009D3B83" w:rsidP="00044911">
      <w:pPr>
        <w:pStyle w:val="2"/>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 I. ОБЩИЕ ПОЛОЖЕНИЯ</w:t>
      </w:r>
    </w:p>
    <w:p w:rsidR="00A85812" w:rsidRDefault="00A85812" w:rsidP="00044911">
      <w:pPr>
        <w:pStyle w:val="2"/>
        <w:widowControl w:val="0"/>
        <w:pBdr>
          <w:top w:val="nil"/>
          <w:left w:val="nil"/>
          <w:bottom w:val="nil"/>
          <w:right w:val="nil"/>
          <w:between w:val="nil"/>
        </w:pBdr>
        <w:jc w:val="center"/>
        <w:rPr>
          <w:color w:val="000000"/>
          <w:sz w:val="22"/>
          <w:szCs w:val="22"/>
        </w:rPr>
      </w:pPr>
    </w:p>
    <w:p w:rsidR="00A85812" w:rsidRDefault="009D3B83" w:rsidP="00044911">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Положение об Общественном совете при Администрации </w:t>
      </w:r>
      <w:r w:rsidR="00744B8D">
        <w:rPr>
          <w:rFonts w:ascii="Times New Roman" w:eastAsia="Times New Roman" w:hAnsi="Times New Roman" w:cs="Times New Roman"/>
          <w:color w:val="000000"/>
          <w:sz w:val="28"/>
          <w:szCs w:val="28"/>
        </w:rPr>
        <w:t>сельского поселения Мостовского сельсовета Варгашинского района Курганской области</w:t>
      </w:r>
      <w:r>
        <w:rPr>
          <w:rFonts w:ascii="Times New Roman" w:eastAsia="Times New Roman" w:hAnsi="Times New Roman" w:cs="Times New Roman"/>
          <w:color w:val="000000"/>
          <w:sz w:val="28"/>
          <w:szCs w:val="28"/>
        </w:rPr>
        <w:t xml:space="preserve"> (далее - Положение) определяет права, обязанности, порядок формирования, порядок работы и организации деятельности Общественного совета при Администрации </w:t>
      </w:r>
      <w:r w:rsidR="00744B8D">
        <w:rPr>
          <w:rFonts w:ascii="Times New Roman" w:eastAsia="Times New Roman" w:hAnsi="Times New Roman" w:cs="Times New Roman"/>
          <w:color w:val="000000"/>
          <w:sz w:val="28"/>
          <w:szCs w:val="28"/>
        </w:rPr>
        <w:t xml:space="preserve">сельского поселения Мостовского сельсовета Варгашинского района Курганской области </w:t>
      </w:r>
      <w:r>
        <w:rPr>
          <w:rFonts w:ascii="Times New Roman" w:eastAsia="Times New Roman" w:hAnsi="Times New Roman" w:cs="Times New Roman"/>
          <w:color w:val="000000"/>
          <w:sz w:val="28"/>
          <w:szCs w:val="28"/>
        </w:rPr>
        <w:t>(далее - Общественный совет).</w:t>
      </w:r>
    </w:p>
    <w:p w:rsidR="00A85812" w:rsidRDefault="009D3B83" w:rsidP="00044911">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Администрации </w:t>
      </w:r>
      <w:r w:rsidR="00744B8D">
        <w:rPr>
          <w:rFonts w:ascii="Times New Roman" w:eastAsia="Times New Roman" w:hAnsi="Times New Roman" w:cs="Times New Roman"/>
          <w:color w:val="000000"/>
          <w:sz w:val="28"/>
          <w:szCs w:val="28"/>
        </w:rPr>
        <w:t>сельского поселения Мостовского сельсовета Варгашинского района Курганской области (далее – Администрация</w:t>
      </w:r>
      <w:r>
        <w:rPr>
          <w:rFonts w:ascii="Times New Roman" w:eastAsia="Times New Roman" w:hAnsi="Times New Roman" w:cs="Times New Roman"/>
          <w:color w:val="000000"/>
          <w:sz w:val="28"/>
          <w:szCs w:val="28"/>
        </w:rPr>
        <w:t>).</w:t>
      </w:r>
    </w:p>
    <w:p w:rsidR="00A85812" w:rsidRDefault="009D3B83" w:rsidP="00044911">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r:id="rId4">
        <w:r>
          <w:rPr>
            <w:rFonts w:ascii="Times New Roman" w:eastAsia="Times New Roman" w:hAnsi="Times New Roman" w:cs="Times New Roman"/>
            <w:color w:val="0000FF"/>
            <w:sz w:val="28"/>
            <w:szCs w:val="28"/>
          </w:rPr>
          <w:t>законом</w:t>
        </w:r>
      </w:hyperlink>
      <w:r>
        <w:rPr>
          <w:rFonts w:ascii="Times New Roman" w:eastAsia="Times New Roman" w:hAnsi="Times New Roman" w:cs="Times New Roman"/>
          <w:color w:val="000000"/>
          <w:sz w:val="28"/>
          <w:szCs w:val="28"/>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а также иными нормативными правовыми актами Российской Федерации, </w:t>
      </w:r>
      <w:r w:rsidR="00744B8D">
        <w:rPr>
          <w:rFonts w:ascii="Times New Roman" w:eastAsia="Times New Roman" w:hAnsi="Times New Roman" w:cs="Times New Roman"/>
          <w:color w:val="000000"/>
          <w:sz w:val="28"/>
          <w:szCs w:val="28"/>
        </w:rPr>
        <w:t xml:space="preserve">сельского поселения Мостовского сельсовета Варгашинского района Курганской области </w:t>
      </w:r>
      <w:r>
        <w:rPr>
          <w:rFonts w:ascii="Times New Roman" w:eastAsia="Times New Roman" w:hAnsi="Times New Roman" w:cs="Times New Roman"/>
          <w:color w:val="000000"/>
          <w:sz w:val="28"/>
          <w:szCs w:val="28"/>
        </w:rPr>
        <w:t>и  настоящим Положением.</w:t>
      </w:r>
    </w:p>
    <w:p w:rsidR="00A85812" w:rsidRDefault="00A85812" w:rsidP="00044911">
      <w:pPr>
        <w:pStyle w:val="2"/>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A85812" w:rsidRDefault="009D3B83" w:rsidP="00044911">
      <w:pPr>
        <w:pStyle w:val="2"/>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 II. ПРАВА И ОБЯЗАННОСТИ ОБЩЕСТВЕННОГО СОВЕТА</w:t>
      </w:r>
    </w:p>
    <w:p w:rsidR="00A85812" w:rsidRDefault="00A85812" w:rsidP="00044911">
      <w:pPr>
        <w:pStyle w:val="2"/>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A85812" w:rsidRDefault="009D3B83" w:rsidP="00044911">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Общественный совет при осуществлении деятельности имеет право:</w:t>
      </w:r>
    </w:p>
    <w:p w:rsidR="00A85812" w:rsidRDefault="009D3B83" w:rsidP="00044911">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осуществлять общественный контроль в соответствии с действующим законодательством;</w:t>
      </w:r>
    </w:p>
    <w:p w:rsidR="00A85812" w:rsidRDefault="009D3B83" w:rsidP="00044911">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вносить Главе </w:t>
      </w:r>
      <w:r w:rsidR="00744B8D">
        <w:rPr>
          <w:rFonts w:ascii="Times New Roman" w:eastAsia="Times New Roman" w:hAnsi="Times New Roman" w:cs="Times New Roman"/>
          <w:color w:val="000000"/>
          <w:sz w:val="28"/>
          <w:szCs w:val="28"/>
        </w:rPr>
        <w:t>сельского поселения Мостовского сельсовета Варгашинского района Курганской области</w:t>
      </w:r>
      <w:r>
        <w:rPr>
          <w:rFonts w:ascii="Times New Roman" w:eastAsia="Times New Roman" w:hAnsi="Times New Roman" w:cs="Times New Roman"/>
          <w:color w:val="000000"/>
          <w:sz w:val="28"/>
          <w:szCs w:val="28"/>
        </w:rPr>
        <w:t xml:space="preserve"> предложения по совершенствованию деятельности Администрации </w:t>
      </w:r>
      <w:r w:rsidR="00744B8D">
        <w:rPr>
          <w:rFonts w:ascii="Times New Roman" w:eastAsia="Times New Roman" w:hAnsi="Times New Roman" w:cs="Times New Roman"/>
          <w:color w:val="000000"/>
          <w:sz w:val="28"/>
          <w:szCs w:val="28"/>
        </w:rPr>
        <w:t>сельского поселения Мостовского сельсовета Варгашинского района Курганской области</w:t>
      </w:r>
      <w:r>
        <w:rPr>
          <w:rFonts w:ascii="Times New Roman" w:eastAsia="Times New Roman" w:hAnsi="Times New Roman" w:cs="Times New Roman"/>
          <w:color w:val="000000"/>
          <w:sz w:val="28"/>
          <w:szCs w:val="28"/>
        </w:rPr>
        <w:t>;</w:t>
      </w:r>
    </w:p>
    <w:p w:rsidR="00A85812" w:rsidRDefault="009D3B83" w:rsidP="00044911">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вносить предложения по изменению и дополнению принимаемых Администрацией </w:t>
      </w:r>
      <w:r w:rsidR="00744B8D">
        <w:rPr>
          <w:rFonts w:ascii="Times New Roman" w:eastAsia="Times New Roman" w:hAnsi="Times New Roman" w:cs="Times New Roman"/>
          <w:color w:val="000000"/>
          <w:sz w:val="28"/>
          <w:szCs w:val="28"/>
        </w:rPr>
        <w:t>сельского поселения Мостовского сельсовета Варгашинского района Курганской области</w:t>
      </w:r>
      <w:r>
        <w:rPr>
          <w:rFonts w:ascii="Times New Roman" w:eastAsia="Times New Roman" w:hAnsi="Times New Roman" w:cs="Times New Roman"/>
          <w:color w:val="000000"/>
          <w:sz w:val="28"/>
          <w:szCs w:val="28"/>
        </w:rPr>
        <w:t xml:space="preserve"> нормативных правовых актов;</w:t>
      </w:r>
    </w:p>
    <w:p w:rsidR="00A85812" w:rsidRDefault="009D3B83" w:rsidP="00044911">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взаимодействовать со средствами массовой информации по освещению вопросов, обсуждаемых на заседаниях Общественного совета;</w:t>
      </w:r>
    </w:p>
    <w:p w:rsidR="00A85812" w:rsidRDefault="009D3B83" w:rsidP="00044911">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 рассматривать обращения, направляемые в Общественный совет;</w:t>
      </w:r>
    </w:p>
    <w:p w:rsidR="00A85812" w:rsidRDefault="009D3B83" w:rsidP="00044911">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осуществлять иные права в соответствии с действующим законодательством.</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Общественный совет при осуществлении деятельности обязан:</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соблюдать законодательство Российской Федерации  об общественном контроле;</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соблюдать установленные федеральными законами ограничения, связанные с деятельностью Администрацией </w:t>
      </w:r>
      <w:r w:rsidR="00744B8D">
        <w:rPr>
          <w:rFonts w:ascii="Times New Roman" w:eastAsia="Times New Roman" w:hAnsi="Times New Roman" w:cs="Times New Roman"/>
          <w:color w:val="000000"/>
          <w:sz w:val="28"/>
          <w:szCs w:val="28"/>
        </w:rPr>
        <w:t>сельского поселения Мостовского сельсовета Варгашинского района Курганской области</w:t>
      </w:r>
      <w:r>
        <w:rPr>
          <w:rFonts w:ascii="Times New Roman" w:eastAsia="Times New Roman" w:hAnsi="Times New Roman" w:cs="Times New Roman"/>
          <w:color w:val="000000"/>
          <w:sz w:val="28"/>
          <w:szCs w:val="28"/>
        </w:rPr>
        <w:t>;</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не создавать препятствий законной деятельности Администрации </w:t>
      </w:r>
      <w:r w:rsidR="00744B8D">
        <w:rPr>
          <w:rFonts w:ascii="Times New Roman" w:eastAsia="Times New Roman" w:hAnsi="Times New Roman" w:cs="Times New Roman"/>
          <w:color w:val="000000"/>
          <w:sz w:val="28"/>
          <w:szCs w:val="28"/>
        </w:rPr>
        <w:t>сельского поселения Мостовского сельсовета Варгашинского района Курганской области</w:t>
      </w:r>
      <w:r>
        <w:rPr>
          <w:rFonts w:ascii="Times New Roman" w:eastAsia="Times New Roman" w:hAnsi="Times New Roman" w:cs="Times New Roman"/>
          <w:color w:val="000000"/>
          <w:sz w:val="28"/>
          <w:szCs w:val="28"/>
        </w:rPr>
        <w:t>;</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обнародовать информацию о своей деятельности по осуществлению общественного контроля и о результатах общественного контроля в соответствии с действующим законодательством;</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нести иные обязанности, предусмотренные действующим законодательством.</w:t>
      </w:r>
    </w:p>
    <w:p w:rsidR="00A85812" w:rsidRDefault="00A85812">
      <w:pPr>
        <w:pStyle w:val="2"/>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A85812" w:rsidRDefault="009D3B83">
      <w:pPr>
        <w:pStyle w:val="2"/>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 III. ПОРЯДОК ФОРМИРОВАНИЯ ОБЩЕСТВЕННОГО СОВЕТА</w:t>
      </w:r>
    </w:p>
    <w:p w:rsidR="00A85812" w:rsidRDefault="00A85812">
      <w:pPr>
        <w:pStyle w:val="2"/>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Численность Общественного совета составляет  </w:t>
      </w:r>
      <w:r w:rsidR="00F16196">
        <w:rPr>
          <w:rFonts w:ascii="Times New Roman" w:eastAsia="Times New Roman" w:hAnsi="Times New Roman" w:cs="Times New Roman"/>
          <w:color w:val="000000"/>
          <w:sz w:val="28"/>
          <w:szCs w:val="28"/>
        </w:rPr>
        <w:t>три</w:t>
      </w:r>
      <w:r>
        <w:rPr>
          <w:rFonts w:ascii="Times New Roman" w:eastAsia="Times New Roman" w:hAnsi="Times New Roman" w:cs="Times New Roman"/>
          <w:color w:val="000000"/>
          <w:sz w:val="28"/>
          <w:szCs w:val="28"/>
        </w:rPr>
        <w:t xml:space="preserve"> человек</w:t>
      </w:r>
      <w:r w:rsidR="00F16196">
        <w:rPr>
          <w:rFonts w:ascii="Times New Roman" w:eastAsia="Times New Roman" w:hAnsi="Times New Roman" w:cs="Times New Roman"/>
          <w:color w:val="000000"/>
          <w:sz w:val="28"/>
          <w:szCs w:val="28"/>
        </w:rPr>
        <w:t>а</w:t>
      </w:r>
      <w:bookmarkStart w:id="1" w:name="_GoBack"/>
      <w:bookmarkEnd w:id="1"/>
      <w:r>
        <w:rPr>
          <w:rFonts w:ascii="Times New Roman" w:eastAsia="Times New Roman" w:hAnsi="Times New Roman" w:cs="Times New Roman"/>
          <w:color w:val="000000"/>
          <w:sz w:val="28"/>
          <w:szCs w:val="28"/>
        </w:rPr>
        <w:t>.</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Общественный совет формируется сроком на пять лет</w:t>
      </w:r>
      <w:bookmarkStart w:id="2" w:name="30j0zll" w:colFirst="0" w:colLast="0"/>
      <w:bookmarkEnd w:id="2"/>
      <w:r>
        <w:rPr>
          <w:rFonts w:ascii="Times New Roman" w:eastAsia="Times New Roman" w:hAnsi="Times New Roman" w:cs="Times New Roman"/>
          <w:color w:val="000000"/>
          <w:sz w:val="28"/>
          <w:szCs w:val="28"/>
        </w:rPr>
        <w:t>, датой начала работы Общественного совета является дата первого заседания.</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Общественный совет формируется на основе добровольного участия в его деятельности граждан Российской Федерации, проживающих на территории </w:t>
      </w:r>
      <w:r w:rsidR="00744B8D">
        <w:rPr>
          <w:rFonts w:ascii="Times New Roman" w:eastAsia="Times New Roman" w:hAnsi="Times New Roman" w:cs="Times New Roman"/>
          <w:color w:val="000000"/>
          <w:sz w:val="28"/>
          <w:szCs w:val="28"/>
        </w:rPr>
        <w:t xml:space="preserve">сельского поселения Мостовского сельсовета Варгашинского района Курганской области </w:t>
      </w:r>
      <w:r>
        <w:rPr>
          <w:rFonts w:ascii="Times New Roman" w:eastAsia="Times New Roman" w:hAnsi="Times New Roman" w:cs="Times New Roman"/>
          <w:color w:val="000000"/>
          <w:sz w:val="28"/>
          <w:szCs w:val="28"/>
        </w:rPr>
        <w:t xml:space="preserve">и достигших возраста 18 лет. В состав Общественного совета не могут входить лица, определенные Федеральным </w:t>
      </w:r>
      <w:hyperlink r:id="rId5">
        <w:r>
          <w:rPr>
            <w:rFonts w:ascii="Times New Roman" w:eastAsia="Times New Roman" w:hAnsi="Times New Roman" w:cs="Times New Roman"/>
            <w:color w:val="0000FF"/>
            <w:sz w:val="28"/>
            <w:szCs w:val="28"/>
          </w:rPr>
          <w:t>законом</w:t>
        </w:r>
      </w:hyperlink>
      <w:r>
        <w:rPr>
          <w:rFonts w:ascii="Times New Roman" w:eastAsia="Times New Roman" w:hAnsi="Times New Roman" w:cs="Times New Roman"/>
          <w:color w:val="000000"/>
          <w:sz w:val="28"/>
          <w:szCs w:val="28"/>
        </w:rPr>
        <w:t xml:space="preserve"> «Об основах общественного контроля в Российской Федерации».</w:t>
      </w:r>
    </w:p>
    <w:p w:rsidR="00A85812" w:rsidRPr="00DB2D25"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DB2D25">
        <w:rPr>
          <w:rFonts w:ascii="Times New Roman" w:eastAsia="Times New Roman" w:hAnsi="Times New Roman" w:cs="Times New Roman"/>
          <w:color w:val="000000"/>
          <w:sz w:val="28"/>
          <w:szCs w:val="28"/>
        </w:rPr>
        <w:t xml:space="preserve">9. Правом выдвижения кандидатур в состав Общественного совета обладают </w:t>
      </w:r>
      <w:r w:rsidR="005D7AE7" w:rsidRPr="00DB2D25">
        <w:rPr>
          <w:rFonts w:ascii="Times New Roman" w:eastAsia="Times New Roman" w:hAnsi="Times New Roman" w:cs="Times New Roman"/>
          <w:color w:val="000000"/>
          <w:sz w:val="28"/>
          <w:szCs w:val="28"/>
        </w:rPr>
        <w:t xml:space="preserve">общественные </w:t>
      </w:r>
      <w:proofErr w:type="gramStart"/>
      <w:r w:rsidR="005D7AE7" w:rsidRPr="00DB2D25">
        <w:rPr>
          <w:rFonts w:ascii="Times New Roman" w:eastAsia="Times New Roman" w:hAnsi="Times New Roman" w:cs="Times New Roman"/>
          <w:color w:val="000000"/>
          <w:sz w:val="28"/>
          <w:szCs w:val="28"/>
        </w:rPr>
        <w:t>объединения</w:t>
      </w:r>
      <w:r w:rsidRPr="00DB2D25">
        <w:rPr>
          <w:rFonts w:ascii="Times New Roman" w:eastAsia="Times New Roman" w:hAnsi="Times New Roman" w:cs="Times New Roman"/>
          <w:color w:val="000000"/>
          <w:sz w:val="28"/>
          <w:szCs w:val="28"/>
        </w:rPr>
        <w:t>,  организации</w:t>
      </w:r>
      <w:proofErr w:type="gramEnd"/>
      <w:r w:rsidRPr="00DB2D25">
        <w:rPr>
          <w:rFonts w:ascii="Times New Roman" w:eastAsia="Times New Roman" w:hAnsi="Times New Roman" w:cs="Times New Roman"/>
          <w:sz w:val="28"/>
          <w:szCs w:val="28"/>
        </w:rPr>
        <w:t xml:space="preserve"> </w:t>
      </w:r>
      <w:r w:rsidRPr="00DB2D25">
        <w:rPr>
          <w:rFonts w:ascii="Times New Roman" w:eastAsia="Times New Roman" w:hAnsi="Times New Roman" w:cs="Times New Roman"/>
          <w:color w:val="000000"/>
          <w:sz w:val="28"/>
          <w:szCs w:val="28"/>
        </w:rPr>
        <w:t xml:space="preserve"> осуществляющие деятельность на территории </w:t>
      </w:r>
      <w:r w:rsidR="00744B8D">
        <w:rPr>
          <w:rFonts w:ascii="Times New Roman" w:eastAsia="Times New Roman" w:hAnsi="Times New Roman" w:cs="Times New Roman"/>
          <w:color w:val="000000"/>
          <w:sz w:val="28"/>
          <w:szCs w:val="28"/>
        </w:rPr>
        <w:t>сельского поселения Мостовского сельсовета Варгашинского района Курганской области</w:t>
      </w:r>
      <w:r w:rsidRPr="00DB2D25">
        <w:rPr>
          <w:rFonts w:ascii="Times New Roman" w:eastAsia="Times New Roman" w:hAnsi="Times New Roman" w:cs="Times New Roman"/>
          <w:color w:val="000000"/>
          <w:sz w:val="28"/>
          <w:szCs w:val="28"/>
        </w:rPr>
        <w:t xml:space="preserve">, </w:t>
      </w:r>
      <w:r w:rsidR="00DB2D25" w:rsidRPr="00DB2D25">
        <w:rPr>
          <w:rFonts w:ascii="Times New Roman" w:eastAsia="Times New Roman" w:hAnsi="Times New Roman" w:cs="Times New Roman"/>
          <w:color w:val="000000"/>
          <w:sz w:val="28"/>
          <w:szCs w:val="28"/>
        </w:rPr>
        <w:t xml:space="preserve"> Дума</w:t>
      </w:r>
      <w:r w:rsidR="00744B8D">
        <w:rPr>
          <w:rFonts w:ascii="Times New Roman" w:eastAsia="Times New Roman" w:hAnsi="Times New Roman" w:cs="Times New Roman"/>
          <w:color w:val="000000"/>
          <w:sz w:val="28"/>
          <w:szCs w:val="28"/>
        </w:rPr>
        <w:t xml:space="preserve">  сельского поселения Мостовского сельсовета Варгашинского района Курганской области</w:t>
      </w:r>
      <w:r w:rsidR="00393565">
        <w:rPr>
          <w:rFonts w:ascii="Times New Roman" w:eastAsia="Times New Roman" w:hAnsi="Times New Roman" w:cs="Times New Roman"/>
          <w:color w:val="000000"/>
          <w:sz w:val="28"/>
          <w:szCs w:val="28"/>
        </w:rPr>
        <w:t xml:space="preserve">, </w:t>
      </w:r>
      <w:r w:rsidR="00DB2D25" w:rsidRPr="00DB2D25">
        <w:rPr>
          <w:rFonts w:ascii="Times New Roman" w:eastAsia="Times New Roman" w:hAnsi="Times New Roman" w:cs="Times New Roman"/>
          <w:color w:val="000000"/>
          <w:sz w:val="28"/>
          <w:szCs w:val="28"/>
        </w:rPr>
        <w:t xml:space="preserve"> </w:t>
      </w:r>
      <w:r w:rsidRPr="00DB2D25">
        <w:rPr>
          <w:rFonts w:ascii="Times New Roman" w:eastAsia="Times New Roman" w:hAnsi="Times New Roman" w:cs="Times New Roman"/>
          <w:color w:val="000000"/>
          <w:sz w:val="28"/>
          <w:szCs w:val="28"/>
        </w:rPr>
        <w:t xml:space="preserve"> (далее - субъекты выдвижения).</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Общественный совет формируется на конкурсной основе. В целях формирования состава Общественного совета на официальном сайте Администрации </w:t>
      </w:r>
      <w:r w:rsidR="00744B8D">
        <w:rPr>
          <w:rFonts w:ascii="Times New Roman" w:eastAsia="Times New Roman" w:hAnsi="Times New Roman" w:cs="Times New Roman"/>
          <w:color w:val="000000"/>
          <w:sz w:val="28"/>
          <w:szCs w:val="28"/>
        </w:rPr>
        <w:t>сельского поселения Мостовского сельсовета Варгашинского района Курганской области</w:t>
      </w:r>
      <w:r>
        <w:rPr>
          <w:rFonts w:ascii="Times New Roman" w:eastAsia="Times New Roman" w:hAnsi="Times New Roman" w:cs="Times New Roman"/>
          <w:color w:val="000000"/>
          <w:sz w:val="28"/>
          <w:szCs w:val="28"/>
        </w:rPr>
        <w:t xml:space="preserve"> в информационно-телекоммуникационной сети «Интернет» (далее - официальный сайт) размещается уведомление о начале процедуры выдвижения кандидатур в состав Общественного совета (далее - уведомление). Уведомление должно быть размещено на офици</w:t>
      </w:r>
      <w:r w:rsidR="00044911">
        <w:rPr>
          <w:rFonts w:ascii="Times New Roman" w:eastAsia="Times New Roman" w:hAnsi="Times New Roman" w:cs="Times New Roman"/>
          <w:color w:val="000000"/>
          <w:sz w:val="28"/>
          <w:szCs w:val="28"/>
        </w:rPr>
        <w:t>альном сайте не позднее чем за 10</w:t>
      </w:r>
      <w:r>
        <w:rPr>
          <w:rFonts w:ascii="Times New Roman" w:eastAsia="Times New Roman" w:hAnsi="Times New Roman" w:cs="Times New Roman"/>
          <w:color w:val="000000"/>
          <w:sz w:val="28"/>
          <w:szCs w:val="28"/>
        </w:rPr>
        <w:t xml:space="preserve"> дней до истечения срока полномочий действующего состава Общественного совета. </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bookmarkStart w:id="3" w:name="1fob9te" w:colFirst="0" w:colLast="0"/>
      <w:bookmarkEnd w:id="3"/>
      <w:r>
        <w:rPr>
          <w:rFonts w:ascii="Times New Roman" w:eastAsia="Times New Roman" w:hAnsi="Times New Roman" w:cs="Times New Roman"/>
          <w:color w:val="000000"/>
          <w:sz w:val="28"/>
          <w:szCs w:val="28"/>
        </w:rPr>
        <w:t>11. В уведомлении указываются сроки проведения конкурса на формирование Общественного совета, требования и ограничения к кандидатурам в состав Общественного совета в соответствии с действующим законодательством, срок выдвижения кандидатур в состав Общественного совета и адрес для направления документов.</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12. После размещения уведомления на официальном сайте в течение </w:t>
      </w:r>
      <w:r w:rsidR="00044911">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 xml:space="preserve"> дней кандидаты в состав Общественного совета представляют в Администрацию следующие документы:</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заявление о включении в состав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копию паспорта или иного документа, удостоверяющего личность, заверенную в установленном порядке;</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согласие на обработку персональных данных в соответствии с законодательством Российской Федерации;</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документы, подтверждающие выдвижение  субъекта выдвижения, заверенные в установленном порядке, если кандидат не является самовыдвиженцем;</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документы о выдвижении кандидатуры в состав Общественного совета субъектом выдвижения (протокол собрания (решение) субъекта выдвижения о выдвижении кандидатуры в состав Общественного совета или выписку из решения руководящего органа о направлении кандидатуры в состав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После окончания срока выдвижения кандидатур в состав Общественного совета, установленного в соответствии с </w:t>
      </w:r>
      <w:hyperlink w:anchor="1fob9te">
        <w:r>
          <w:rPr>
            <w:rFonts w:ascii="Times New Roman" w:eastAsia="Times New Roman" w:hAnsi="Times New Roman" w:cs="Times New Roman"/>
            <w:color w:val="0000FF"/>
            <w:sz w:val="28"/>
            <w:szCs w:val="28"/>
          </w:rPr>
          <w:t>пунктом 12</w:t>
        </w:r>
      </w:hyperlink>
      <w:r>
        <w:rPr>
          <w:rFonts w:ascii="Times New Roman" w:eastAsia="Times New Roman" w:hAnsi="Times New Roman" w:cs="Times New Roman"/>
          <w:color w:val="000000"/>
          <w:sz w:val="28"/>
          <w:szCs w:val="28"/>
        </w:rPr>
        <w:t xml:space="preserve"> настоящего Положения, кандидатуры в состав Общественного совета, соответствующие требованиям, определенным </w:t>
      </w:r>
      <w:hyperlink w:anchor="30j0zll">
        <w:r>
          <w:rPr>
            <w:rFonts w:ascii="Times New Roman" w:eastAsia="Times New Roman" w:hAnsi="Times New Roman" w:cs="Times New Roman"/>
            <w:color w:val="0000FF"/>
            <w:sz w:val="28"/>
            <w:szCs w:val="28"/>
          </w:rPr>
          <w:t>пунктом 8</w:t>
        </w:r>
      </w:hyperlink>
      <w:r>
        <w:rPr>
          <w:rFonts w:ascii="Times New Roman" w:eastAsia="Times New Roman" w:hAnsi="Times New Roman" w:cs="Times New Roman"/>
          <w:color w:val="000000"/>
          <w:sz w:val="28"/>
          <w:szCs w:val="28"/>
        </w:rPr>
        <w:t xml:space="preserve"> настоящего Положения, рассматриваются Администрацией в течение 5 дней.</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целях всестороннего изучения представленных кандидатур в состав Общественного совета Администрация вправе запрашивать от органов государственной власти, органов местного самоуправления, организаций независимо от форм собственности необходимые документы и информацию. </w:t>
      </w:r>
    </w:p>
    <w:p w:rsidR="00A85812" w:rsidRDefault="00044911">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Администрация, не позднее 5</w:t>
      </w:r>
      <w:r w:rsidR="009D3B83">
        <w:rPr>
          <w:rFonts w:ascii="Times New Roman" w:eastAsia="Times New Roman" w:hAnsi="Times New Roman" w:cs="Times New Roman"/>
          <w:color w:val="000000"/>
          <w:sz w:val="28"/>
          <w:szCs w:val="28"/>
        </w:rPr>
        <w:t xml:space="preserve"> дней со дня завершения приема документов от кандидатов утверждает состав Общественного совета постановлением Администрации </w:t>
      </w:r>
      <w:r w:rsidR="00744B8D">
        <w:rPr>
          <w:rFonts w:ascii="Times New Roman" w:eastAsia="Times New Roman" w:hAnsi="Times New Roman" w:cs="Times New Roman"/>
          <w:color w:val="000000"/>
          <w:sz w:val="28"/>
          <w:szCs w:val="28"/>
        </w:rPr>
        <w:t>сельского поселения Мостовского сельсовета Варгашинского района Курганской области</w:t>
      </w:r>
      <w:r w:rsidR="009D3B83">
        <w:rPr>
          <w:rFonts w:ascii="Times New Roman" w:eastAsia="Times New Roman" w:hAnsi="Times New Roman" w:cs="Times New Roman"/>
          <w:color w:val="000000"/>
          <w:sz w:val="28"/>
          <w:szCs w:val="28"/>
        </w:rPr>
        <w:t xml:space="preserve">, которое публикуется в </w:t>
      </w:r>
      <w:r w:rsidR="009D3B83">
        <w:rPr>
          <w:rFonts w:ascii="Times New Roman" w:eastAsia="Times New Roman" w:hAnsi="Times New Roman" w:cs="Times New Roman"/>
          <w:sz w:val="28"/>
          <w:szCs w:val="28"/>
        </w:rPr>
        <w:t xml:space="preserve">Информационном бюллетене </w:t>
      </w:r>
      <w:r w:rsidR="00744B8D">
        <w:rPr>
          <w:rFonts w:ascii="Times New Roman" w:eastAsia="Times New Roman" w:hAnsi="Times New Roman" w:cs="Times New Roman"/>
          <w:color w:val="000000"/>
          <w:sz w:val="28"/>
          <w:szCs w:val="28"/>
        </w:rPr>
        <w:t>сельского поселения Мостовского сельсовета Варгашинского района Курганской области</w:t>
      </w:r>
      <w:r w:rsidR="009D3B83">
        <w:rPr>
          <w:rFonts w:ascii="Times New Roman" w:eastAsia="Times New Roman" w:hAnsi="Times New Roman" w:cs="Times New Roman"/>
          <w:sz w:val="28"/>
          <w:szCs w:val="28"/>
        </w:rPr>
        <w:t xml:space="preserve"> и размещается на официальном сайте Администрации в информационно - телекоммуникационных </w:t>
      </w:r>
      <w:proofErr w:type="gramStart"/>
      <w:r w:rsidR="009D3B83">
        <w:rPr>
          <w:rFonts w:ascii="Times New Roman" w:eastAsia="Times New Roman" w:hAnsi="Times New Roman" w:cs="Times New Roman"/>
          <w:sz w:val="28"/>
          <w:szCs w:val="28"/>
        </w:rPr>
        <w:t>сети  «</w:t>
      </w:r>
      <w:proofErr w:type="gramEnd"/>
      <w:r w:rsidR="009D3B83">
        <w:rPr>
          <w:rFonts w:ascii="Times New Roman" w:eastAsia="Times New Roman" w:hAnsi="Times New Roman" w:cs="Times New Roman"/>
          <w:sz w:val="28"/>
          <w:szCs w:val="28"/>
        </w:rPr>
        <w:t>Интернет».</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Если по окончании процедуры утверждения останутся вакантные места в сформированном Общественном совете в пределах численности, установленной в соответствии с настоящим Положением, то процедура утверждения на эти места проводится вновь в порядке, предусмотренном настоящим Положением.</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Полномочия члена Общественного совета прекращаются досрочно в случае:</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подачи им письменного заявления о  выходе из состава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вступления в отношении его в законную силу обвинительного приговора суда;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утраты им гражданства Российской Федерации;</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его выезда за пределы </w:t>
      </w:r>
      <w:r w:rsidR="00744B8D">
        <w:rPr>
          <w:rFonts w:ascii="Times New Roman" w:eastAsia="Times New Roman" w:hAnsi="Times New Roman" w:cs="Times New Roman"/>
          <w:color w:val="000000"/>
          <w:sz w:val="28"/>
          <w:szCs w:val="28"/>
        </w:rPr>
        <w:t xml:space="preserve">сельского поселения Мостовского сельсовета Варгашинского района Курганской области </w:t>
      </w:r>
      <w:r>
        <w:rPr>
          <w:rFonts w:ascii="Times New Roman" w:eastAsia="Times New Roman" w:hAnsi="Times New Roman" w:cs="Times New Roman"/>
          <w:color w:val="000000"/>
          <w:sz w:val="28"/>
          <w:szCs w:val="28"/>
        </w:rPr>
        <w:t>на постоянное место жительства;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признание его недееспособным, ограниченно дееспособным, безвестно отсутствующим или объявления его умершим на основании решения суда, вступившего в законную силу;</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его неспособности по состоянию здоровья, установленной в соответствии с медицинским заключением, исполнять свои обязанности;</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избрание (назначение) его на должность, при замещении которой лицо в соответствии с действующим законодательством не может быть включено в состав </w:t>
      </w:r>
      <w:r>
        <w:rPr>
          <w:rFonts w:ascii="Times New Roman" w:eastAsia="Times New Roman" w:hAnsi="Times New Roman" w:cs="Times New Roman"/>
          <w:color w:val="000000"/>
          <w:sz w:val="28"/>
          <w:szCs w:val="28"/>
        </w:rPr>
        <w:lastRenderedPageBreak/>
        <w:t>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его смерти.</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В случае досрочного прекращения полномочий члена Общественного совета в соответствии с пунктом 16 Положения утверждение нового члена осуществляется </w:t>
      </w:r>
      <w:r>
        <w:rPr>
          <w:rFonts w:ascii="Times New Roman" w:eastAsia="Times New Roman" w:hAnsi="Times New Roman" w:cs="Times New Roman"/>
          <w:sz w:val="28"/>
          <w:szCs w:val="28"/>
        </w:rPr>
        <w:t>Администрацией</w:t>
      </w:r>
      <w:r>
        <w:rPr>
          <w:rFonts w:ascii="Times New Roman" w:eastAsia="Times New Roman" w:hAnsi="Times New Roman" w:cs="Times New Roman"/>
          <w:color w:val="000000"/>
          <w:sz w:val="28"/>
          <w:szCs w:val="28"/>
        </w:rPr>
        <w:t xml:space="preserve"> в трехмесячный срок со дня досрочного прекращения полномочий члена Общественного совета в порядке, установленном настоящим Положением.</w:t>
      </w:r>
    </w:p>
    <w:p w:rsidR="00A85812" w:rsidRDefault="00A85812">
      <w:pPr>
        <w:pStyle w:val="2"/>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A85812" w:rsidRDefault="009D3B83">
      <w:pPr>
        <w:pStyle w:val="2"/>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 IV. ПОРЯДОК РАБОТЫ И ОРГАНИЗАЦИИ</w:t>
      </w:r>
    </w:p>
    <w:p w:rsidR="00A85812" w:rsidRDefault="009D3B83">
      <w:pPr>
        <w:pStyle w:val="2"/>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ДЕЯТЕЛЬНОСТИ ОБЩЕСТВЕННОГО СОВЕТА</w:t>
      </w:r>
    </w:p>
    <w:p w:rsidR="00A85812" w:rsidRDefault="00A85812">
      <w:pPr>
        <w:pStyle w:val="2"/>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bookmarkStart w:id="4" w:name="3znysh7" w:colFirst="0" w:colLast="0"/>
      <w:bookmarkEnd w:id="4"/>
      <w:r>
        <w:rPr>
          <w:rFonts w:ascii="Times New Roman" w:eastAsia="Times New Roman" w:hAnsi="Times New Roman" w:cs="Times New Roman"/>
          <w:color w:val="000000"/>
          <w:sz w:val="28"/>
          <w:szCs w:val="28"/>
        </w:rPr>
        <w:t>. Члены Общественного совета осуществляют свою деятельность на общественных началах.</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Не позднее чем через месяц после утверждения состава Общественного совета проводится первое заседание Общественного совета, на котором членами Общественного совета из своего состава большинством голосов от числа членов Общественного совета избираются председатель Общественного совета, заместитель председателя Общественного совета и секретарь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 Общественный совет осуществляет свою деятельность в соответствии с планом работы на год, согласованным с Главой </w:t>
      </w:r>
      <w:r w:rsidR="00744B8D">
        <w:rPr>
          <w:rFonts w:ascii="Times New Roman" w:eastAsia="Times New Roman" w:hAnsi="Times New Roman" w:cs="Times New Roman"/>
          <w:color w:val="000000"/>
          <w:sz w:val="28"/>
          <w:szCs w:val="28"/>
        </w:rPr>
        <w:t xml:space="preserve">сельского поселения Мостовского сельсовета Варгашинского района Курганской области </w:t>
      </w:r>
      <w:r>
        <w:rPr>
          <w:rFonts w:ascii="Times New Roman" w:eastAsia="Times New Roman" w:hAnsi="Times New Roman" w:cs="Times New Roman"/>
          <w:color w:val="000000"/>
          <w:sz w:val="28"/>
          <w:szCs w:val="28"/>
        </w:rPr>
        <w:t>и утвержденным председателем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Основной формой деятельности Общественного совета являются заседания, проводимые не реже одного раза в полгода. Заседание Общественного совета считается правомочным при присутствии на нем не менее половины членов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По решению председателя Общественного совета, или не менее половины членов Общественного совета, или Главы </w:t>
      </w:r>
      <w:r w:rsidR="00744B8D">
        <w:rPr>
          <w:rFonts w:ascii="Times New Roman" w:eastAsia="Times New Roman" w:hAnsi="Times New Roman" w:cs="Times New Roman"/>
          <w:color w:val="000000"/>
          <w:sz w:val="28"/>
          <w:szCs w:val="28"/>
        </w:rPr>
        <w:t xml:space="preserve">сельского поселения Мостовского сельсовета Варгашинского района Курганской области </w:t>
      </w:r>
      <w:r>
        <w:rPr>
          <w:rFonts w:ascii="Times New Roman" w:eastAsia="Times New Roman" w:hAnsi="Times New Roman" w:cs="Times New Roman"/>
          <w:color w:val="000000"/>
          <w:sz w:val="28"/>
          <w:szCs w:val="28"/>
        </w:rPr>
        <w:t>может быть проведено внеочередное заседание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В плане работы на текущий год определяется перечень вопросов, рассмотрение которых на заседаниях Общественного совета является обязательным.</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Решения Общественного совета по вопросам, рассмотренным на заседании Общественного совета, принимаются открытым голосованием простым большинством голосов от числа присутствующих на заседании членов Общественного совета, за исключением случаев, предусмотренных пунктом 20 настоящего Положения. При равенстве голосов право решающего голоса имеет председательствующий на заседании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bookmarkStart w:id="5" w:name="2et92p0" w:colFirst="0" w:colLast="0"/>
      <w:bookmarkEnd w:id="5"/>
      <w:r>
        <w:rPr>
          <w:rFonts w:ascii="Times New Roman" w:eastAsia="Times New Roman" w:hAnsi="Times New Roman" w:cs="Times New Roman"/>
          <w:color w:val="000000"/>
          <w:sz w:val="28"/>
          <w:szCs w:val="28"/>
        </w:rPr>
        <w:t>. Решения Общественного совета оформляются протоколом, который подписывает председательствующий на заседании Общественного совета, а также секретарь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Члены Общественного совета, не согласные с решение</w:t>
      </w:r>
      <w:r>
        <w:rPr>
          <w:rFonts w:ascii="Times New Roman" w:eastAsia="Times New Roman" w:hAnsi="Times New Roman" w:cs="Times New Roman"/>
          <w:sz w:val="28"/>
          <w:szCs w:val="28"/>
        </w:rPr>
        <w:t>м</w:t>
      </w:r>
      <w:r>
        <w:rPr>
          <w:rFonts w:ascii="Times New Roman" w:eastAsia="Times New Roman" w:hAnsi="Times New Roman" w:cs="Times New Roman"/>
          <w:color w:val="000000"/>
          <w:sz w:val="28"/>
          <w:szCs w:val="28"/>
        </w:rPr>
        <w:t xml:space="preserve"> Общественного совета, вправе изложить свое особое мнение в письменной форме, которое в обязательном порядке приобщается к протоколу заседания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 Общественным советом по результатам общественного контроля подготавливаются итоговые документы в формах, предусмотренных Федеральным </w:t>
      </w:r>
      <w:hyperlink r:id="rId6">
        <w:r>
          <w:rPr>
            <w:rFonts w:ascii="Times New Roman" w:eastAsia="Times New Roman" w:hAnsi="Times New Roman" w:cs="Times New Roman"/>
            <w:color w:val="0000FF"/>
            <w:sz w:val="28"/>
            <w:szCs w:val="28"/>
          </w:rPr>
          <w:t>законом</w:t>
        </w:r>
      </w:hyperlink>
      <w:r>
        <w:rPr>
          <w:rFonts w:ascii="Times New Roman" w:eastAsia="Times New Roman" w:hAnsi="Times New Roman" w:cs="Times New Roman"/>
          <w:color w:val="000000"/>
          <w:sz w:val="28"/>
          <w:szCs w:val="28"/>
        </w:rPr>
        <w:t xml:space="preserve"> «Об основах общественного контроля в Российской Федерации».</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28. Информация о повестке заседания Общественного совета, решениях, принятых на заседаниях Общественного совета, итоговые документы, </w:t>
      </w:r>
      <w:r>
        <w:rPr>
          <w:rFonts w:ascii="Times New Roman" w:eastAsia="Times New Roman" w:hAnsi="Times New Roman" w:cs="Times New Roman"/>
          <w:color w:val="000000"/>
          <w:sz w:val="28"/>
          <w:szCs w:val="28"/>
        </w:rPr>
        <w:lastRenderedPageBreak/>
        <w:t>подготовленные по результатам общественного контроля, план работы на год, отчеты об итогах деятельности Общественного совета размещаются на официальном сайте Администрации в информационно-телекоммуникационной сети «Интернет».</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 Председатель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184E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организует работу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184E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проводит заседания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подписывает принятые решения, итоговые документы, подготовленные по результатам общественного контроля, протоколы заседаний Общественного совета, а также иные документы, подготовленные Общественным советом;</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184E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координирует деятельность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представляет Общественный совет </w:t>
      </w:r>
      <w:proofErr w:type="gramStart"/>
      <w:r>
        <w:rPr>
          <w:rFonts w:ascii="Times New Roman" w:eastAsia="Times New Roman" w:hAnsi="Times New Roman" w:cs="Times New Roman"/>
          <w:color w:val="000000"/>
          <w:sz w:val="28"/>
          <w:szCs w:val="28"/>
        </w:rPr>
        <w:t>в  органах</w:t>
      </w:r>
      <w:proofErr w:type="gramEnd"/>
      <w:r>
        <w:rPr>
          <w:rFonts w:ascii="Times New Roman" w:eastAsia="Times New Roman" w:hAnsi="Times New Roman" w:cs="Times New Roman"/>
          <w:color w:val="000000"/>
          <w:sz w:val="28"/>
          <w:szCs w:val="28"/>
        </w:rPr>
        <w:t xml:space="preserve"> местного самоуправления </w:t>
      </w:r>
      <w:r w:rsidR="00744B8D">
        <w:rPr>
          <w:rFonts w:ascii="Times New Roman" w:eastAsia="Times New Roman" w:hAnsi="Times New Roman" w:cs="Times New Roman"/>
          <w:color w:val="000000"/>
          <w:sz w:val="28"/>
          <w:szCs w:val="28"/>
        </w:rPr>
        <w:t>сельского поселения Мостовского сельсовета Варгашинского района Курганской области</w:t>
      </w:r>
      <w:r>
        <w:rPr>
          <w:rFonts w:ascii="Times New Roman" w:eastAsia="Times New Roman" w:hAnsi="Times New Roman" w:cs="Times New Roman"/>
          <w:color w:val="000000"/>
          <w:sz w:val="28"/>
          <w:szCs w:val="28"/>
        </w:rPr>
        <w:t>, иных органах и организациях;</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формирует повестку заседания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взаимодействует </w:t>
      </w:r>
      <w:r>
        <w:rPr>
          <w:rFonts w:ascii="Times New Roman" w:eastAsia="Times New Roman" w:hAnsi="Times New Roman" w:cs="Times New Roman"/>
          <w:sz w:val="28"/>
          <w:szCs w:val="28"/>
        </w:rPr>
        <w:t>с Администрацией</w:t>
      </w:r>
      <w:r>
        <w:rPr>
          <w:rFonts w:ascii="Times New Roman" w:eastAsia="Times New Roman" w:hAnsi="Times New Roman" w:cs="Times New Roman"/>
          <w:color w:val="000000"/>
          <w:sz w:val="28"/>
          <w:szCs w:val="28"/>
        </w:rPr>
        <w:t xml:space="preserve"> по вопросам реализации решений Общественного совета и осуществляет контроль за исполнением решений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принимает решение о проведении внеочередного заседания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Заместитель председателя Общественного совета по поручению председателя Общественного совета (или в его отсутствие) осуществляет его функции.</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Секретарь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уведомляет членов Общественного совета о дате, времени, месте и повестке предстоящего заседания, а также об утвержденном плане работы на год;</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готовит по согласованию с председателем Общественного совета проекты документов, материалов для обсуждения их на заседаниях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ведет, оформляет и подписывает протоколы заседаний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обеспечивает направление копий протоколов заседаний Общественного совета членам Общественного совета и руководителю органа исполнительной власти;</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обеспечивает хранение документов, образуемых в результате деятельности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осуществляет иные полномочия в соответствии с решениями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Члены Общественного совета, в том числе председатель Общественного совета, заместитель председателя Общественного совета и секретарь Общественного совета, имеют право:</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вносить предложения по формированию повестки заседаний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участвовать в обсуждении вопросов, включенных в повестку заседаний Общественного совета, вносить по ним предложения;</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знакомиться с документами, касающимися рассматриваемых вопросов, высказывать свое мнение по существу обсуждаемых вопросов, вносить замечания и предложения по проектам принимаемых решений и протоколу заседания Общественного совета;</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в случае несогласия с принятым решением Общественного совета в </w:t>
      </w:r>
      <w:r>
        <w:rPr>
          <w:rFonts w:ascii="Times New Roman" w:eastAsia="Times New Roman" w:hAnsi="Times New Roman" w:cs="Times New Roman"/>
          <w:color w:val="000000"/>
          <w:sz w:val="28"/>
          <w:szCs w:val="28"/>
        </w:rPr>
        <w:lastRenderedPageBreak/>
        <w:t xml:space="preserve">соответствии с </w:t>
      </w:r>
      <w:hyperlink w:anchor="2et92p0">
        <w:r>
          <w:rPr>
            <w:rFonts w:ascii="Times New Roman" w:eastAsia="Times New Roman" w:hAnsi="Times New Roman" w:cs="Times New Roman"/>
            <w:color w:val="0000FF"/>
            <w:sz w:val="28"/>
            <w:szCs w:val="28"/>
          </w:rPr>
          <w:t>пунктом 2</w:t>
        </w:r>
      </w:hyperlink>
      <w:r>
        <w:rPr>
          <w:rFonts w:ascii="Times New Roman" w:eastAsia="Times New Roman" w:hAnsi="Times New Roman" w:cs="Times New Roman"/>
          <w:color w:val="000000"/>
          <w:sz w:val="28"/>
          <w:szCs w:val="28"/>
        </w:rPr>
        <w:t>6 настоящего Положения подготовить в письменной форме особое мнение по рассматриваемому вопросу;</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выйти из состава Общественного совета по собственному желанию.</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Члены Общественного совета, в том числе председатель Общественного совета, заместитель председателя Общественного совета и секретарь Общественного совета, обязаны:</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соблюдать законодательство Российской Федерации об общественном контроле;</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не создавать препятствий законной деятельности Администрации;</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лично участвовать в заседаниях Общественного совета и не вправе делегировать свои полномочия другим лицам;</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 случае возникновения личной заинтересованности, которая приводит или может привести к конфликту интересов, проинформировать об этом Общественный совет.</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Заседания Общественного совета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а также не нарушает прав граждан, общественных объединений и иных организаций.</w:t>
      </w:r>
    </w:p>
    <w:p w:rsidR="00A85812"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Организационное и материально-техническое обеспечение деятельности Общественного совета осуществляет Администрация.</w:t>
      </w:r>
    </w:p>
    <w:p w:rsidR="00A85812" w:rsidRDefault="00A85812">
      <w:pPr>
        <w:pStyle w:val="2"/>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A85812" w:rsidRDefault="00A85812">
      <w:pPr>
        <w:pStyle w:val="2"/>
        <w:widowControl w:val="0"/>
        <w:pBdr>
          <w:top w:val="nil"/>
          <w:left w:val="nil"/>
          <w:bottom w:val="nil"/>
          <w:right w:val="nil"/>
          <w:between w:val="nil"/>
        </w:pBdr>
        <w:jc w:val="center"/>
        <w:rPr>
          <w:color w:val="000000"/>
          <w:sz w:val="22"/>
          <w:szCs w:val="22"/>
        </w:rPr>
      </w:pPr>
    </w:p>
    <w:sectPr w:rsidR="00A85812" w:rsidSect="0098578A">
      <w:pgSz w:w="11906" w:h="16838"/>
      <w:pgMar w:top="567" w:right="850" w:bottom="426"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85812"/>
    <w:rsid w:val="00006BC2"/>
    <w:rsid w:val="00044911"/>
    <w:rsid w:val="00095DAB"/>
    <w:rsid w:val="001021FF"/>
    <w:rsid w:val="00184EB5"/>
    <w:rsid w:val="002051AC"/>
    <w:rsid w:val="00393565"/>
    <w:rsid w:val="00440763"/>
    <w:rsid w:val="005D7AE7"/>
    <w:rsid w:val="006B45C3"/>
    <w:rsid w:val="00744B8D"/>
    <w:rsid w:val="0098578A"/>
    <w:rsid w:val="009D3B83"/>
    <w:rsid w:val="00A85812"/>
    <w:rsid w:val="00AE6F8E"/>
    <w:rsid w:val="00CB33D3"/>
    <w:rsid w:val="00DB2D25"/>
    <w:rsid w:val="00DF57D9"/>
    <w:rsid w:val="00F16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9823"/>
  <w15:docId w15:val="{E0D34980-B6EA-4D58-8BB2-00D38851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hidden/>
    <w:qFormat/>
    <w:rsid w:val="00A85812"/>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2"/>
    <w:next w:val="2"/>
    <w:rsid w:val="00A85812"/>
    <w:pPr>
      <w:keepNext/>
      <w:keepLines/>
      <w:spacing w:before="480" w:after="120"/>
      <w:outlineLvl w:val="0"/>
    </w:pPr>
    <w:rPr>
      <w:b/>
      <w:sz w:val="48"/>
      <w:szCs w:val="48"/>
    </w:rPr>
  </w:style>
  <w:style w:type="paragraph" w:styleId="20">
    <w:name w:val="heading 2"/>
    <w:basedOn w:val="2"/>
    <w:next w:val="2"/>
    <w:rsid w:val="00A85812"/>
    <w:pPr>
      <w:keepNext/>
      <w:keepLines/>
      <w:spacing w:before="360" w:after="80"/>
      <w:outlineLvl w:val="1"/>
    </w:pPr>
    <w:rPr>
      <w:b/>
      <w:sz w:val="36"/>
      <w:szCs w:val="36"/>
    </w:rPr>
  </w:style>
  <w:style w:type="paragraph" w:styleId="3">
    <w:name w:val="heading 3"/>
    <w:basedOn w:val="2"/>
    <w:next w:val="2"/>
    <w:rsid w:val="00A85812"/>
    <w:pPr>
      <w:keepNext/>
      <w:keepLines/>
      <w:spacing w:before="280" w:after="80"/>
      <w:outlineLvl w:val="2"/>
    </w:pPr>
    <w:rPr>
      <w:b/>
      <w:sz w:val="28"/>
      <w:szCs w:val="28"/>
    </w:rPr>
  </w:style>
  <w:style w:type="paragraph" w:styleId="4">
    <w:name w:val="heading 4"/>
    <w:basedOn w:val="2"/>
    <w:next w:val="2"/>
    <w:rsid w:val="00A85812"/>
    <w:pPr>
      <w:keepNext/>
      <w:keepLines/>
      <w:spacing w:before="240" w:after="40"/>
      <w:outlineLvl w:val="3"/>
    </w:pPr>
    <w:rPr>
      <w:b/>
      <w:sz w:val="24"/>
      <w:szCs w:val="24"/>
    </w:rPr>
  </w:style>
  <w:style w:type="paragraph" w:styleId="5">
    <w:name w:val="heading 5"/>
    <w:basedOn w:val="2"/>
    <w:next w:val="2"/>
    <w:rsid w:val="00A85812"/>
    <w:pPr>
      <w:keepNext/>
      <w:keepLines/>
      <w:spacing w:before="220" w:after="40"/>
      <w:outlineLvl w:val="4"/>
    </w:pPr>
    <w:rPr>
      <w:b/>
      <w:sz w:val="22"/>
      <w:szCs w:val="22"/>
    </w:rPr>
  </w:style>
  <w:style w:type="paragraph" w:styleId="6">
    <w:name w:val="heading 6"/>
    <w:basedOn w:val="2"/>
    <w:next w:val="2"/>
    <w:rsid w:val="00A8581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85812"/>
  </w:style>
  <w:style w:type="table" w:customStyle="1" w:styleId="TableNormal">
    <w:name w:val="Table Normal"/>
    <w:rsid w:val="00A85812"/>
    <w:tblPr>
      <w:tblCellMar>
        <w:top w:w="0" w:type="dxa"/>
        <w:left w:w="0" w:type="dxa"/>
        <w:bottom w:w="0" w:type="dxa"/>
        <w:right w:w="0" w:type="dxa"/>
      </w:tblCellMar>
    </w:tblPr>
  </w:style>
  <w:style w:type="paragraph" w:styleId="a3">
    <w:name w:val="Title"/>
    <w:basedOn w:val="2"/>
    <w:next w:val="2"/>
    <w:rsid w:val="00A85812"/>
    <w:pPr>
      <w:keepNext/>
      <w:keepLines/>
      <w:spacing w:before="480" w:after="120"/>
    </w:pPr>
    <w:rPr>
      <w:b/>
      <w:sz w:val="72"/>
      <w:szCs w:val="72"/>
    </w:rPr>
  </w:style>
  <w:style w:type="paragraph" w:customStyle="1" w:styleId="2">
    <w:name w:val="Обычный2"/>
    <w:rsid w:val="00A85812"/>
  </w:style>
  <w:style w:type="table" w:customStyle="1" w:styleId="TableNormal0">
    <w:name w:val="Table Normal"/>
    <w:rsid w:val="00A85812"/>
    <w:tblPr>
      <w:tblCellMar>
        <w:top w:w="0" w:type="dxa"/>
        <w:left w:w="0" w:type="dxa"/>
        <w:bottom w:w="0" w:type="dxa"/>
        <w:right w:w="0" w:type="dxa"/>
      </w:tblCellMar>
    </w:tblPr>
  </w:style>
  <w:style w:type="paragraph" w:customStyle="1" w:styleId="ConsPlusNormal">
    <w:name w:val="ConsPlusNormal"/>
    <w:autoRedefine/>
    <w:hidden/>
    <w:qFormat/>
    <w:rsid w:val="00A85812"/>
    <w:pPr>
      <w:widowControl w:val="0"/>
      <w:suppressAutoHyphens/>
      <w:autoSpaceDE w:val="0"/>
      <w:autoSpaceDN w:val="0"/>
      <w:spacing w:line="1" w:lineRule="atLeast"/>
      <w:ind w:leftChars="-1" w:left="-1" w:hangingChars="1" w:hanging="1"/>
      <w:textDirection w:val="btLr"/>
      <w:textAlignment w:val="top"/>
      <w:outlineLvl w:val="0"/>
    </w:pPr>
    <w:rPr>
      <w:rFonts w:eastAsia="Times New Roman"/>
      <w:position w:val="-1"/>
      <w:sz w:val="22"/>
    </w:rPr>
  </w:style>
  <w:style w:type="paragraph" w:customStyle="1" w:styleId="ConsPlusTitle">
    <w:name w:val="ConsPlusTitle"/>
    <w:autoRedefine/>
    <w:hidden/>
    <w:qFormat/>
    <w:rsid w:val="00A85812"/>
    <w:pPr>
      <w:widowControl w:val="0"/>
      <w:suppressAutoHyphens/>
      <w:autoSpaceDE w:val="0"/>
      <w:autoSpaceDN w:val="0"/>
      <w:spacing w:line="1" w:lineRule="atLeast"/>
      <w:ind w:leftChars="-1" w:left="-1" w:hangingChars="1" w:hanging="1"/>
      <w:textDirection w:val="btLr"/>
      <w:textAlignment w:val="top"/>
      <w:outlineLvl w:val="0"/>
    </w:pPr>
    <w:rPr>
      <w:rFonts w:eastAsia="Times New Roman"/>
      <w:b/>
      <w:position w:val="-1"/>
      <w:sz w:val="22"/>
    </w:rPr>
  </w:style>
  <w:style w:type="paragraph" w:customStyle="1" w:styleId="ConsPlusTitlePage">
    <w:name w:val="ConsPlusTitlePage"/>
    <w:autoRedefine/>
    <w:hidden/>
    <w:qFormat/>
    <w:rsid w:val="00A85812"/>
    <w:pPr>
      <w:widowControl w:val="0"/>
      <w:suppressAutoHyphens/>
      <w:autoSpaceDE w:val="0"/>
      <w:autoSpaceDN w:val="0"/>
      <w:spacing w:line="1" w:lineRule="atLeast"/>
      <w:ind w:leftChars="-1" w:left="-1" w:hangingChars="1" w:hanging="1"/>
      <w:textDirection w:val="btLr"/>
      <w:textAlignment w:val="top"/>
      <w:outlineLvl w:val="0"/>
    </w:pPr>
    <w:rPr>
      <w:rFonts w:ascii="Tahoma" w:eastAsia="Times New Roman" w:hAnsi="Tahoma" w:cs="Tahoma"/>
      <w:position w:val="-1"/>
    </w:rPr>
  </w:style>
  <w:style w:type="paragraph" w:styleId="a4">
    <w:name w:val="Subtitle"/>
    <w:basedOn w:val="2"/>
    <w:next w:val="2"/>
    <w:rsid w:val="00A8581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2522</Words>
  <Characters>14379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 Шмакова</dc:creator>
  <cp:lastModifiedBy>Мостовое</cp:lastModifiedBy>
  <cp:revision>10</cp:revision>
  <cp:lastPrinted>2021-08-02T06:48:00Z</cp:lastPrinted>
  <dcterms:created xsi:type="dcterms:W3CDTF">2021-08-02T06:59:00Z</dcterms:created>
  <dcterms:modified xsi:type="dcterms:W3CDTF">2021-09-28T08:20:00Z</dcterms:modified>
</cp:coreProperties>
</file>