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D1" w:rsidRPr="002631CD" w:rsidRDefault="00310ED1" w:rsidP="00310E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КУРГАНСКАЯ ОБЛАСТЬ</w:t>
      </w:r>
    </w:p>
    <w:p w:rsidR="00310ED1" w:rsidRPr="002631CD" w:rsidRDefault="00310ED1" w:rsidP="00310E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ВАРГАШИНСКИЙ РАЙОН</w:t>
      </w:r>
    </w:p>
    <w:p w:rsidR="00310ED1" w:rsidRPr="002631CD" w:rsidRDefault="002631CD" w:rsidP="00310E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31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ПОСЕЛЕНИЕ МОСТОВСКОЙ СЕЛЬСОВЕТ</w:t>
      </w:r>
    </w:p>
    <w:p w:rsidR="002631CD" w:rsidRDefault="00310ED1" w:rsidP="00310E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  <w:r w:rsidR="00263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310ED1" w:rsidRPr="002631CD" w:rsidRDefault="002631CD" w:rsidP="008072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МОСТОВСКОГО </w:t>
      </w:r>
      <w:r w:rsidR="00310ED1" w:rsidRPr="00263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СЕЛЬСОВЕТА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10ED1" w:rsidRPr="002631CD" w:rsidRDefault="00310ED1" w:rsidP="00310E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0ED1" w:rsidRPr="002631CD" w:rsidRDefault="00310ED1" w:rsidP="00310E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310ED1" w:rsidRPr="002631CD" w:rsidRDefault="00310ED1" w:rsidP="00310E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10ED1" w:rsidRPr="002631CD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10ED1" w:rsidRPr="002631CD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51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24 сентября </w:t>
      </w:r>
      <w:r w:rsidR="00263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 года</w:t>
      </w:r>
      <w:r w:rsidR="0051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64</w:t>
      </w:r>
    </w:p>
    <w:p w:rsidR="00310ED1" w:rsidRPr="002631CD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</w:t>
      </w:r>
      <w:r w:rsidR="00263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Мостовское</w:t>
      </w:r>
    </w:p>
    <w:p w:rsidR="00310ED1" w:rsidRPr="002631CD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10ED1" w:rsidRPr="002631CD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10ED1" w:rsidRPr="002631CD" w:rsidRDefault="00310ED1" w:rsidP="00310E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Порядка раскрытия информации о разрабатываемых проектах муниципальных нормативных правовых актов Администрации</w:t>
      </w:r>
      <w:r w:rsidR="00263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Мостовского сельсовета Варгашинского района Курганской области </w:t>
      </w:r>
      <w:r w:rsidRPr="00263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и результатах их общественного обсуждения</w:t>
      </w:r>
    </w:p>
    <w:p w:rsidR="00310ED1" w:rsidRPr="002631CD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</w:t>
      </w:r>
    </w:p>
    <w:p w:rsidR="00310ED1" w:rsidRPr="002631CD" w:rsidRDefault="00310ED1" w:rsidP="00310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325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 </w:t>
      </w:r>
      <w:r w:rsidR="002631CD" w:rsidRPr="00514325">
        <w:rPr>
          <w:rFonts w:ascii="Times New Roman" w:eastAsia="Times New Roman" w:hAnsi="Times New Roman" w:cs="Times New Roman"/>
          <w:sz w:val="28"/>
          <w:szCs w:val="28"/>
        </w:rPr>
        <w:t xml:space="preserve">Думы сельского поселения Мостовского сельсовета Варгашинского района Курганской области </w:t>
      </w:r>
      <w:r w:rsidRPr="0051432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14325" w:rsidRPr="00514325">
        <w:rPr>
          <w:rFonts w:ascii="Times New Roman" w:eastAsia="Times New Roman" w:hAnsi="Times New Roman" w:cs="Times New Roman"/>
          <w:sz w:val="28"/>
          <w:szCs w:val="28"/>
        </w:rPr>
        <w:t xml:space="preserve">24 июня </w:t>
      </w:r>
      <w:r w:rsidR="002631CD" w:rsidRPr="00514325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51432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514325" w:rsidRPr="00514325">
        <w:rPr>
          <w:rFonts w:ascii="Times New Roman" w:eastAsia="Times New Roman" w:hAnsi="Times New Roman" w:cs="Times New Roman"/>
          <w:sz w:val="28"/>
          <w:szCs w:val="28"/>
        </w:rPr>
        <w:t xml:space="preserve"> 31</w:t>
      </w:r>
      <w:r w:rsidRPr="00514325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муниципальных нормативных</w:t>
      </w: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правовых актах </w:t>
      </w:r>
      <w:r w:rsidR="005B237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>», Администрация </w:t>
      </w:r>
      <w:r w:rsidR="005B2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Мостовского сельсовета Варгашинского района Курганской </w:t>
      </w:r>
      <w:proofErr w:type="gramStart"/>
      <w:r w:rsidR="005B2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 </w:t>
      </w: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</w:t>
      </w:r>
      <w:proofErr w:type="gramEnd"/>
      <w:r w:rsidRPr="005143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10ED1" w:rsidRPr="002631CD" w:rsidRDefault="00310ED1" w:rsidP="00310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>1. Утвердить Порядок раскрытия информации о разрабатываемых проектах муниципальных нормативных правовых актов Администрации </w:t>
      </w:r>
      <w:r w:rsidR="005B2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результатах их общественного обсуждения согласно приложению к настоящему постановлению.</w:t>
      </w:r>
    </w:p>
    <w:p w:rsidR="00310ED1" w:rsidRPr="002631CD" w:rsidRDefault="00310ED1" w:rsidP="00310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>2. Опубликовать настоящее постановление в Информационном бюллетене</w:t>
      </w:r>
      <w:r w:rsidR="005B2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сельсовета Варгашинского района Курганской области.</w:t>
      </w:r>
    </w:p>
    <w:p w:rsidR="00310ED1" w:rsidRPr="002631CD" w:rsidRDefault="00310ED1" w:rsidP="00310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>3. Настоящее постановление вступает в силу после его официального опубликования.</w:t>
      </w:r>
    </w:p>
    <w:p w:rsidR="00310ED1" w:rsidRPr="002631CD" w:rsidRDefault="00310ED1" w:rsidP="00310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>4. Контроль за исполнением настоящего постановления оставляю за собой.</w:t>
      </w:r>
    </w:p>
    <w:p w:rsidR="00310ED1" w:rsidRPr="002631CD" w:rsidRDefault="00310ED1" w:rsidP="00310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237B" w:rsidRDefault="00040C83" w:rsidP="00310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Главы</w:t>
      </w:r>
      <w:r w:rsidR="005B2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5B237B" w:rsidRDefault="005B237B" w:rsidP="00310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Мостовского сельсовета</w:t>
      </w:r>
      <w:r w:rsidR="00310ED1"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0ED1" w:rsidRDefault="005B237B" w:rsidP="00310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Варгашинского района </w:t>
      </w:r>
    </w:p>
    <w:p w:rsidR="00514325" w:rsidRDefault="005B237B" w:rsidP="00514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Курганской области                                              </w:t>
      </w:r>
      <w:r w:rsidR="00040C83">
        <w:rPr>
          <w:rFonts w:ascii="Times New Roman" w:eastAsia="Times New Roman" w:hAnsi="Times New Roman" w:cs="Times New Roman"/>
          <w:color w:val="000000"/>
          <w:sz w:val="28"/>
          <w:szCs w:val="28"/>
        </w:rPr>
        <w:t>И.К. Моргун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14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514325" w:rsidRDefault="00514325" w:rsidP="00514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325" w:rsidRDefault="00514325" w:rsidP="00514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358" w:rsidRDefault="00854358" w:rsidP="00514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358" w:rsidRDefault="00854358" w:rsidP="00514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358" w:rsidRDefault="00854358" w:rsidP="00514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10ED1" w:rsidRPr="002631CD" w:rsidRDefault="00514325" w:rsidP="00514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6237"/>
      </w:tblGrid>
      <w:tr w:rsidR="00310ED1" w:rsidRPr="002631CD" w:rsidTr="00514325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ED1" w:rsidRPr="002631CD" w:rsidRDefault="00310ED1" w:rsidP="00310E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1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ED1" w:rsidRPr="00040C83" w:rsidRDefault="00310ED1" w:rsidP="005B237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постановлению Администрации   </w:t>
            </w:r>
            <w:r w:rsidR="005B237B" w:rsidRPr="0004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Мостовского сельсовета Варгашинского района Курганской</w:t>
            </w:r>
            <w:r w:rsidRPr="00040C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B237B" w:rsidRPr="00040C8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  <w:p w:rsidR="00310ED1" w:rsidRPr="002631CD" w:rsidRDefault="00D746FE" w:rsidP="00807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C8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10ED1" w:rsidRPr="00040C8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B237B" w:rsidRPr="00040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4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сентября </w:t>
            </w:r>
            <w:r w:rsidR="005B237B" w:rsidRPr="00040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года </w:t>
            </w:r>
            <w:r w:rsidR="00807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4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64 </w:t>
            </w:r>
            <w:r w:rsidR="00310ED1" w:rsidRPr="00040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Порядка раскрытия информации о разрабатываемых проектах муниципальных нормативных правовых актов Администрации </w:t>
            </w:r>
            <w:r w:rsidR="005B237B" w:rsidRPr="00040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237B" w:rsidRPr="0004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Мостовского сельсовета Варгашинского района Курганской</w:t>
            </w:r>
            <w:r w:rsidR="00310ED1" w:rsidRPr="00040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результатах их общественного обсуждения»</w:t>
            </w:r>
          </w:p>
        </w:tc>
      </w:tr>
    </w:tbl>
    <w:p w:rsidR="00310ED1" w:rsidRPr="002631CD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0ED1" w:rsidRPr="002631CD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0ED1" w:rsidRPr="002631CD" w:rsidRDefault="00310ED1" w:rsidP="00310E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раскрытия информации о разрабатываемых проектах муниципальных нормативных правовых актов Администрации</w:t>
      </w:r>
      <w:r w:rsidR="005B2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Мостовского сельсовета Варгашинского района Курганской области </w:t>
      </w:r>
      <w:r w:rsidRPr="002631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результатах их общественного обсуждения</w:t>
      </w:r>
    </w:p>
    <w:p w:rsidR="00310ED1" w:rsidRPr="002631CD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0ED1" w:rsidRPr="002631CD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>1. Настоящий Порядок раскрытия информации о разрабатываемых проектах муниципальных нормативных правовых актов Администрации </w:t>
      </w:r>
      <w:r w:rsidR="005B237B" w:rsidRPr="005B23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B237B" w:rsidRPr="005B2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ельского поселения Мостовского сельсовета Варгашинского района Курганской области</w:t>
      </w:r>
      <w:r w:rsidR="005B2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результатах их общественного обсуждения (далее - Порядок) устанавливает порядок раскрытия информации о разрабатываемых проектах муниципальных нормативных правовых актов Администрации</w:t>
      </w:r>
      <w:r w:rsidR="005B2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5B237B" w:rsidRPr="005B2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ельского поселения Мостовского сельсовета Варгашинского района Курганской области</w:t>
      </w: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проект) и результатах их общественного обсуждения, подготовленных должностными лицами Администрации </w:t>
      </w:r>
      <w:r w:rsidR="005B23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B237B" w:rsidRPr="005B2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ельского поселения Мостовского сельсовета Варгашинского района Курганской области</w:t>
      </w:r>
      <w:r w:rsidR="005B237B"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разработчики).</w:t>
      </w:r>
    </w:p>
    <w:p w:rsidR="00310ED1" w:rsidRPr="002631CD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Настоящий Порядок не применяется в отношении:</w:t>
      </w:r>
    </w:p>
    <w:p w:rsidR="00310ED1" w:rsidRPr="002631CD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>1) проектов, содержащих сведения, отнесенные к государственной тайне и сведения конфиденциального характера;</w:t>
      </w:r>
    </w:p>
    <w:p w:rsidR="00310ED1" w:rsidRPr="002631CD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>2) проектов административных регламентов предоставления муниципальных услуг.</w:t>
      </w:r>
    </w:p>
    <w:p w:rsidR="00310ED1" w:rsidRPr="002631CD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>3. Разработчик размещает на официальном сайте Администрации</w:t>
      </w:r>
      <w:r w:rsidR="00D60818" w:rsidRPr="00D60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08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60818" w:rsidRPr="005B2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ельского поселения Мостовского сельсовета Варгашинского района Курганской области</w:t>
      </w:r>
      <w:r w:rsidR="00D608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 (далее - официальный сайт);</w:t>
      </w:r>
    </w:p>
    <w:p w:rsidR="00310ED1" w:rsidRPr="002631CD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>1) текст проекта;</w:t>
      </w:r>
    </w:p>
    <w:p w:rsidR="00310ED1" w:rsidRPr="002631CD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>2) информацию о сроках, формах общественного обсуждения проекта, в том числе о способах представления предложений по проекту;</w:t>
      </w:r>
    </w:p>
    <w:p w:rsidR="00310ED1" w:rsidRPr="002631CD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>3) информацию о результатах общественного обсуждения проекта;</w:t>
      </w:r>
    </w:p>
    <w:p w:rsidR="00310ED1" w:rsidRPr="002631CD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>4) информацию о результатах рассмотрения проекта нормативного правового акта.</w:t>
      </w:r>
    </w:p>
    <w:p w:rsidR="00310ED1" w:rsidRPr="002631CD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>4. Разработчиком обеспечивается возможность комментирования проекта при его общественном обсуждении непосредственно на официальном сайте.</w:t>
      </w:r>
    </w:p>
    <w:p w:rsidR="00310ED1" w:rsidRPr="002631CD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Срок общественного обсуждения проекта определяется разработчиком и не может составлять менее 15 календарных дней со дня размещения проекта на официальном сайте, если иной срок не предусмотрен действующим </w:t>
      </w: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законодательством, и иными нормативными правовыми актами Российской Федерации.</w:t>
      </w:r>
    </w:p>
    <w:p w:rsidR="00310ED1" w:rsidRPr="002631CD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>6.  Разработчик обязан рассмотреть все предложения, поступившие в установленный срок по результатам общественного обсуждения проекта, а также разместить на официальном сайте сводку предложений, поступивших в рамках общественного обсуждения проекта, с указанием позиции разработчика, а также разместить доработанный в ходе общественного обсуждения проект не ранее чем за 5 рабочих дней до его принятия.</w:t>
      </w:r>
    </w:p>
    <w:p w:rsidR="00310ED1" w:rsidRPr="002631CD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>7. Разработчиком в течение 5 рабочих дней со дня рассмотрения проекта и принятия по нему решения на официальном сайте размещается информация о результатах его рассмотрения, при положительном рассмотрении проекта размещается принятый муниципальный нормативный правовой акт Администрации </w:t>
      </w:r>
      <w:r w:rsidR="000C625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C625D" w:rsidRPr="005B2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ельского поселения Мостовского сельсовета Варгашинского района Курганской области</w:t>
      </w: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0ED1" w:rsidRPr="002631CD" w:rsidRDefault="00310ED1" w:rsidP="00310E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>8. В случае если проект был возвращен Главой </w:t>
      </w:r>
      <w:r w:rsidR="000C625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C625D" w:rsidRPr="005B23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ельского поселения Мостовского сельсовета Варгашинского района Курганской области</w:t>
      </w:r>
      <w:r w:rsidR="000C625D"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доработку и учет замечаний потребует существенных изменений текста проекта, разработчиком принимается решение о проведении его повторного общественного обсуждения.</w:t>
      </w:r>
    </w:p>
    <w:p w:rsidR="00310ED1" w:rsidRPr="002631CD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0ED1" w:rsidRPr="002631CD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10ED1" w:rsidRPr="002631CD" w:rsidRDefault="00310ED1" w:rsidP="00310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1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39DA" w:rsidRPr="002631CD" w:rsidRDefault="00FA39DA">
      <w:pPr>
        <w:rPr>
          <w:rFonts w:ascii="Times New Roman" w:hAnsi="Times New Roman" w:cs="Times New Roman"/>
          <w:sz w:val="28"/>
          <w:szCs w:val="28"/>
        </w:rPr>
      </w:pPr>
    </w:p>
    <w:sectPr w:rsidR="00FA39DA" w:rsidRPr="002631CD" w:rsidSect="0051432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ED1"/>
    <w:rsid w:val="00040C83"/>
    <w:rsid w:val="000C625D"/>
    <w:rsid w:val="002631CD"/>
    <w:rsid w:val="00310ED1"/>
    <w:rsid w:val="00453C4E"/>
    <w:rsid w:val="00514325"/>
    <w:rsid w:val="005B237B"/>
    <w:rsid w:val="008072A3"/>
    <w:rsid w:val="00854358"/>
    <w:rsid w:val="00D60818"/>
    <w:rsid w:val="00D746FE"/>
    <w:rsid w:val="00FA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DFDB"/>
  <w15:docId w15:val="{6768FC91-9FEA-40EE-9B5C-C19DEE95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Upravlenie2</dc:creator>
  <cp:keywords/>
  <dc:description/>
  <cp:lastModifiedBy>Мостовое</cp:lastModifiedBy>
  <cp:revision>10</cp:revision>
  <dcterms:created xsi:type="dcterms:W3CDTF">2021-09-14T12:20:00Z</dcterms:created>
  <dcterms:modified xsi:type="dcterms:W3CDTF">2021-09-28T03:22:00Z</dcterms:modified>
</cp:coreProperties>
</file>