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C8F" w:rsidRPr="00AD7077" w:rsidRDefault="00AD7077" w:rsidP="00537C8F">
      <w:pPr>
        <w:spacing w:line="248" w:lineRule="auto"/>
        <w:ind w:left="10" w:hanging="10"/>
        <w:jc w:val="center"/>
        <w:rPr>
          <w:b/>
          <w:szCs w:val="28"/>
        </w:rPr>
      </w:pPr>
      <w:r w:rsidRPr="00AD7077">
        <w:rPr>
          <w:b/>
          <w:szCs w:val="28"/>
        </w:rPr>
        <w:t>КУРГАНСКАЯ ОБЛАСТЬ</w:t>
      </w:r>
    </w:p>
    <w:p w:rsidR="00AD7077" w:rsidRPr="00AD7077" w:rsidRDefault="00AD7077" w:rsidP="00537C8F">
      <w:pPr>
        <w:spacing w:line="248" w:lineRule="auto"/>
        <w:ind w:left="10" w:hanging="10"/>
        <w:jc w:val="center"/>
        <w:rPr>
          <w:b/>
          <w:szCs w:val="28"/>
        </w:rPr>
      </w:pPr>
      <w:r w:rsidRPr="00AD7077">
        <w:rPr>
          <w:b/>
          <w:szCs w:val="28"/>
        </w:rPr>
        <w:t>ВАРГАШИНСКИЙ РАЙОН</w:t>
      </w:r>
    </w:p>
    <w:p w:rsidR="00AD7077" w:rsidRPr="00AD7077" w:rsidRDefault="00AD7077" w:rsidP="00AD7077">
      <w:pPr>
        <w:spacing w:line="248" w:lineRule="auto"/>
        <w:ind w:left="10" w:hanging="10"/>
        <w:jc w:val="center"/>
        <w:rPr>
          <w:b/>
          <w:szCs w:val="28"/>
        </w:rPr>
      </w:pPr>
      <w:r>
        <w:rPr>
          <w:b/>
          <w:szCs w:val="28"/>
        </w:rPr>
        <w:t xml:space="preserve">СЕЛЬСКОЕ ПОСЕЛЕНИЕ </w:t>
      </w:r>
      <w:r w:rsidRPr="00AD7077">
        <w:rPr>
          <w:b/>
          <w:szCs w:val="28"/>
        </w:rPr>
        <w:t>МОСТОВСКОЙ СЕЛЬСОВЕТ</w:t>
      </w:r>
    </w:p>
    <w:p w:rsidR="00AD7077" w:rsidRDefault="00AD7077" w:rsidP="00537C8F">
      <w:pPr>
        <w:spacing w:line="248" w:lineRule="auto"/>
        <w:ind w:left="10" w:hanging="10"/>
        <w:jc w:val="center"/>
        <w:rPr>
          <w:b/>
          <w:szCs w:val="28"/>
        </w:rPr>
      </w:pPr>
      <w:r w:rsidRPr="00AD7077">
        <w:rPr>
          <w:b/>
          <w:szCs w:val="28"/>
        </w:rPr>
        <w:t xml:space="preserve">АДМИНИСТРАЦИЯ СЕЛЬСКОГО ПОСЕЛЕНИЯ </w:t>
      </w:r>
    </w:p>
    <w:p w:rsidR="00AD7077" w:rsidRDefault="00AD7077" w:rsidP="00537C8F">
      <w:pPr>
        <w:spacing w:line="248" w:lineRule="auto"/>
        <w:ind w:left="10" w:hanging="10"/>
        <w:jc w:val="center"/>
        <w:rPr>
          <w:b/>
          <w:szCs w:val="28"/>
        </w:rPr>
      </w:pPr>
      <w:r w:rsidRPr="00AD7077">
        <w:rPr>
          <w:b/>
          <w:szCs w:val="28"/>
        </w:rPr>
        <w:t>МОСТОВСКОГО СЕЛЬСОВЕТА</w:t>
      </w:r>
    </w:p>
    <w:p w:rsidR="00F94AE6" w:rsidRDefault="00F94AE6" w:rsidP="00537C8F">
      <w:pPr>
        <w:spacing w:line="248" w:lineRule="auto"/>
        <w:ind w:left="10" w:hanging="10"/>
        <w:jc w:val="center"/>
        <w:rPr>
          <w:b/>
          <w:szCs w:val="28"/>
        </w:rPr>
      </w:pPr>
    </w:p>
    <w:p w:rsidR="00F94AE6" w:rsidRDefault="00F94AE6" w:rsidP="00537C8F">
      <w:pPr>
        <w:spacing w:line="248" w:lineRule="auto"/>
        <w:ind w:left="10" w:hanging="10"/>
        <w:jc w:val="center"/>
        <w:rPr>
          <w:b/>
          <w:szCs w:val="28"/>
        </w:rPr>
      </w:pPr>
    </w:p>
    <w:p w:rsidR="00F94AE6" w:rsidRDefault="00F94AE6" w:rsidP="00537C8F">
      <w:pPr>
        <w:spacing w:line="248" w:lineRule="auto"/>
        <w:ind w:left="10" w:hanging="10"/>
        <w:jc w:val="center"/>
        <w:rPr>
          <w:b/>
          <w:szCs w:val="28"/>
        </w:rPr>
      </w:pPr>
    </w:p>
    <w:p w:rsidR="00AD7077" w:rsidRDefault="00F94AE6" w:rsidP="00537C8F">
      <w:pPr>
        <w:spacing w:line="248" w:lineRule="auto"/>
        <w:ind w:left="10" w:hanging="10"/>
        <w:jc w:val="center"/>
        <w:rPr>
          <w:b/>
          <w:szCs w:val="28"/>
        </w:rPr>
      </w:pPr>
      <w:r>
        <w:rPr>
          <w:b/>
          <w:szCs w:val="28"/>
        </w:rPr>
        <w:t xml:space="preserve"> РАСПОРЯЖЕНИЕ</w:t>
      </w:r>
    </w:p>
    <w:p w:rsidR="00AD7077" w:rsidRDefault="00AD7077" w:rsidP="00537C8F">
      <w:pPr>
        <w:spacing w:line="248" w:lineRule="auto"/>
        <w:ind w:left="10" w:hanging="10"/>
        <w:jc w:val="center"/>
        <w:rPr>
          <w:b/>
          <w:szCs w:val="28"/>
        </w:rPr>
      </w:pPr>
    </w:p>
    <w:p w:rsidR="00AD7077" w:rsidRDefault="00B20D4A" w:rsidP="00AD7077">
      <w:pPr>
        <w:spacing w:line="248" w:lineRule="auto"/>
        <w:ind w:left="10" w:hanging="10"/>
        <w:rPr>
          <w:b/>
          <w:szCs w:val="28"/>
        </w:rPr>
      </w:pPr>
      <w:proofErr w:type="gramStart"/>
      <w:r>
        <w:rPr>
          <w:b/>
          <w:szCs w:val="28"/>
        </w:rPr>
        <w:t xml:space="preserve">от  </w:t>
      </w:r>
      <w:r w:rsidR="000A7E7D">
        <w:rPr>
          <w:b/>
          <w:szCs w:val="28"/>
        </w:rPr>
        <w:t>30</w:t>
      </w:r>
      <w:proofErr w:type="gramEnd"/>
      <w:r w:rsidR="000A7E7D">
        <w:rPr>
          <w:b/>
          <w:szCs w:val="28"/>
        </w:rPr>
        <w:t xml:space="preserve"> </w:t>
      </w:r>
      <w:r>
        <w:rPr>
          <w:b/>
          <w:szCs w:val="28"/>
        </w:rPr>
        <w:t xml:space="preserve">апреля  </w:t>
      </w:r>
      <w:r w:rsidR="00A739B0">
        <w:rPr>
          <w:b/>
          <w:szCs w:val="28"/>
        </w:rPr>
        <w:t>2021 года № 35</w:t>
      </w:r>
      <w:r w:rsidR="00AD7077">
        <w:rPr>
          <w:b/>
          <w:szCs w:val="28"/>
        </w:rPr>
        <w:t>-р</w:t>
      </w:r>
    </w:p>
    <w:p w:rsidR="00AD7077" w:rsidRPr="00AD7077" w:rsidRDefault="00AD7077" w:rsidP="00AD7077">
      <w:pPr>
        <w:spacing w:line="248" w:lineRule="auto"/>
        <w:ind w:left="10" w:hanging="10"/>
        <w:rPr>
          <w:b/>
          <w:szCs w:val="28"/>
        </w:rPr>
      </w:pPr>
      <w:r>
        <w:rPr>
          <w:b/>
          <w:szCs w:val="28"/>
        </w:rPr>
        <w:t xml:space="preserve">с. Мостовское </w:t>
      </w:r>
    </w:p>
    <w:p w:rsidR="00537C8F" w:rsidRDefault="00537C8F" w:rsidP="00537C8F">
      <w:pPr>
        <w:spacing w:line="248" w:lineRule="auto"/>
        <w:ind w:left="10" w:hanging="10"/>
        <w:jc w:val="center"/>
        <w:rPr>
          <w:sz w:val="30"/>
        </w:rPr>
      </w:pPr>
    </w:p>
    <w:p w:rsidR="00537C8F" w:rsidRPr="006810F5" w:rsidRDefault="00537C8F" w:rsidP="00537C8F">
      <w:pPr>
        <w:spacing w:line="248" w:lineRule="auto"/>
        <w:ind w:left="10" w:hanging="10"/>
        <w:jc w:val="center"/>
        <w:rPr>
          <w:b/>
          <w:szCs w:val="28"/>
        </w:rPr>
      </w:pPr>
      <w:r w:rsidRPr="006810F5">
        <w:rPr>
          <w:b/>
          <w:szCs w:val="28"/>
        </w:rPr>
        <w:t>О создании комиссии по организации проведения торгов (конкурсов, аукционов) по продаже муниципального имущества или права на</w:t>
      </w:r>
    </w:p>
    <w:p w:rsidR="006810F5" w:rsidRPr="006810F5" w:rsidRDefault="006810F5" w:rsidP="00537C8F">
      <w:pPr>
        <w:spacing w:line="248" w:lineRule="auto"/>
        <w:ind w:left="10" w:hanging="10"/>
        <w:jc w:val="center"/>
        <w:rPr>
          <w:b/>
          <w:szCs w:val="28"/>
        </w:rPr>
      </w:pPr>
      <w:r w:rsidRPr="006810F5">
        <w:rPr>
          <w:b/>
          <w:szCs w:val="28"/>
        </w:rPr>
        <w:t>заключение</w:t>
      </w:r>
      <w:r w:rsidR="00537C8F" w:rsidRPr="006810F5">
        <w:rPr>
          <w:b/>
          <w:szCs w:val="28"/>
        </w:rPr>
        <w:t xml:space="preserve"> договоров, предусматривающих переход прав владения и (или) пользования муниципальным имуществом </w:t>
      </w:r>
      <w:r w:rsidRPr="006810F5">
        <w:rPr>
          <w:b/>
          <w:szCs w:val="28"/>
        </w:rPr>
        <w:t xml:space="preserve">сельского поселения </w:t>
      </w:r>
    </w:p>
    <w:p w:rsidR="00537C8F" w:rsidRPr="006810F5" w:rsidRDefault="00537C8F" w:rsidP="006810F5">
      <w:pPr>
        <w:spacing w:line="248" w:lineRule="auto"/>
        <w:ind w:left="10" w:hanging="10"/>
        <w:jc w:val="center"/>
        <w:rPr>
          <w:b/>
          <w:szCs w:val="28"/>
        </w:rPr>
      </w:pPr>
      <w:r w:rsidRPr="006810F5">
        <w:rPr>
          <w:b/>
          <w:szCs w:val="28"/>
        </w:rPr>
        <w:t>Мостовского сельсовета</w:t>
      </w:r>
      <w:r w:rsidR="006810F5" w:rsidRPr="006810F5">
        <w:rPr>
          <w:b/>
          <w:szCs w:val="28"/>
        </w:rPr>
        <w:t xml:space="preserve"> </w:t>
      </w:r>
      <w:r w:rsidRPr="006810F5">
        <w:rPr>
          <w:b/>
          <w:szCs w:val="28"/>
        </w:rPr>
        <w:t>Варгашинского района Курганской области</w:t>
      </w:r>
    </w:p>
    <w:p w:rsidR="006810F5" w:rsidRDefault="006810F5" w:rsidP="006810F5">
      <w:pPr>
        <w:spacing w:line="248" w:lineRule="auto"/>
        <w:ind w:left="10" w:hanging="10"/>
        <w:jc w:val="center"/>
        <w:rPr>
          <w:sz w:val="30"/>
        </w:rPr>
      </w:pPr>
    </w:p>
    <w:p w:rsidR="006810F5" w:rsidRDefault="006810F5" w:rsidP="006810F5">
      <w:pPr>
        <w:spacing w:line="248" w:lineRule="auto"/>
        <w:ind w:left="10" w:hanging="10"/>
        <w:jc w:val="center"/>
        <w:rPr>
          <w:sz w:val="30"/>
        </w:rPr>
      </w:pPr>
    </w:p>
    <w:p w:rsidR="006810F5" w:rsidRDefault="006810F5" w:rsidP="006810F5">
      <w:pPr>
        <w:spacing w:line="248" w:lineRule="auto"/>
        <w:ind w:left="10" w:hanging="10"/>
        <w:jc w:val="center"/>
      </w:pPr>
    </w:p>
    <w:p w:rsidR="00C248D9" w:rsidRDefault="00537C8F" w:rsidP="002C3EAE">
      <w:pPr>
        <w:jc w:val="both"/>
      </w:pPr>
      <w:r>
        <w:t xml:space="preserve">В соответствии с Гражданским кодексом Российской Федерации, </w:t>
      </w:r>
      <w:r w:rsidR="002C3EAE">
        <w:t>Федеральными</w:t>
      </w:r>
      <w:r>
        <w:t xml:space="preserve"> законами от 6 октября 2003 года № 13 1 -ФЗ «Об общих принципах местного самоуправления в Российской Федерации», от 21 декабря года №178-ФЗ «О приватизации государственного и муниципального от 26 июля 2006 года № 135-ФЗ «О защите конкуренции», от 21 июля года №115-ФЗ «О концессионных соглашениях», постановлениями Российской Федерации от 12 августа 2002 года №584 «Об </w:t>
      </w:r>
      <w:r w:rsidR="002C3EAE">
        <w:t xml:space="preserve">утверждении </w:t>
      </w:r>
      <w:r>
        <w:t xml:space="preserve">Положения о проведении конкурса по продаже государственного </w:t>
      </w:r>
      <w:r w:rsidR="002C3EAE">
        <w:t>и (или) му</w:t>
      </w:r>
      <w:r>
        <w:t xml:space="preserve">ниципального имущества», от 12 августа 2002 года №585 «Об утверждении </w:t>
      </w:r>
      <w:r w:rsidR="002C3EAE">
        <w:t xml:space="preserve">Положения </w:t>
      </w:r>
      <w:r>
        <w:t xml:space="preserve">об организации продажи государственного или муниципального </w:t>
      </w:r>
      <w:r w:rsidR="002C3EAE">
        <w:t xml:space="preserve">имущества </w:t>
      </w:r>
      <w:r>
        <w:t>на аукционе и Положения об организации продажи находящихся в</w:t>
      </w:r>
      <w:r w:rsidR="002C3EAE">
        <w:t xml:space="preserve"> государственной </w:t>
      </w:r>
      <w:r>
        <w:t xml:space="preserve"> или муниципальной собственности акций открытых </w:t>
      </w:r>
      <w:r w:rsidR="002C3EAE">
        <w:t xml:space="preserve">акционерных </w:t>
      </w:r>
      <w:r>
        <w:t xml:space="preserve">обществ на специализированном аукционе», приказом Федеральной </w:t>
      </w:r>
      <w:r w:rsidR="002C3EAE">
        <w:t xml:space="preserve">антимонопольной </w:t>
      </w:r>
      <w:r>
        <w:t xml:space="preserve">службы от 10 февраля 2010 года № 67 «О порядке проведения </w:t>
      </w:r>
      <w:r w:rsidR="002C3EAE">
        <w:t xml:space="preserve">конкурсов </w:t>
      </w:r>
      <w:r>
        <w:t xml:space="preserve"> или аукционов на право заключения </w:t>
      </w:r>
      <w:r w:rsidR="002C3EAE">
        <w:t>договоров аренды, договоров безво</w:t>
      </w:r>
      <w:r>
        <w:t xml:space="preserve">змездного пользования, договоров доверительного управления имуществом, </w:t>
      </w:r>
      <w:r w:rsidR="002C3EAE">
        <w:t xml:space="preserve">иных </w:t>
      </w:r>
      <w:r>
        <w:t>договоров, предусматривающих переход прав владения и (или) пользования</w:t>
      </w:r>
      <w:r w:rsidR="002C3EAE">
        <w:t xml:space="preserve"> в отношении </w:t>
      </w:r>
      <w:r>
        <w:t xml:space="preserve"> государственного или муниципального им</w:t>
      </w:r>
      <w:r w:rsidR="002C3EAE">
        <w:t>ущества, и перечне видов имущества</w:t>
      </w:r>
      <w:r>
        <w:t xml:space="preserve">, в отношении которого заключение указанных договоров может </w:t>
      </w:r>
      <w:r w:rsidR="002C3EAE">
        <w:t xml:space="preserve">осуществляться </w:t>
      </w:r>
      <w:r>
        <w:t xml:space="preserve">путем проведения торгов в форме конкурса», Уставом </w:t>
      </w:r>
      <w:r w:rsidR="002C3EAE">
        <w:t>сельского поселения Мостовского</w:t>
      </w:r>
      <w:r>
        <w:t xml:space="preserve"> сельсовета Варгашинского района Курганской </w:t>
      </w:r>
      <w:r w:rsidRPr="000A7E7D">
        <w:t>области</w:t>
      </w:r>
      <w:r w:rsidR="000A7E7D" w:rsidRPr="000A7E7D">
        <w:t>, решением Думы сельского поселения Мостовского сельсовета Варгашинского района Курганской области  от 30 апреля 2021 года №26</w:t>
      </w:r>
      <w:r w:rsidRPr="000A7E7D">
        <w:t xml:space="preserve"> «Об у</w:t>
      </w:r>
      <w:r w:rsidR="000A7E7D" w:rsidRPr="000A7E7D">
        <w:t xml:space="preserve">тверждении положения о </w:t>
      </w:r>
      <w:r w:rsidRPr="000A7E7D">
        <w:t>приватизации муниципального имущества,</w:t>
      </w:r>
      <w:r w:rsidR="002C3EAE" w:rsidRPr="000A7E7D">
        <w:t xml:space="preserve"> </w:t>
      </w:r>
      <w:r w:rsidRPr="000A7E7D">
        <w:t xml:space="preserve">находящегося в </w:t>
      </w:r>
      <w:r w:rsidR="002C3EAE" w:rsidRPr="000A7E7D">
        <w:t xml:space="preserve">собственности  муниципального </w:t>
      </w:r>
      <w:r w:rsidRPr="000A7E7D">
        <w:t xml:space="preserve">образования </w:t>
      </w:r>
      <w:r w:rsidR="000A7E7D" w:rsidRPr="000A7E7D">
        <w:t xml:space="preserve">сельского поселения </w:t>
      </w:r>
      <w:r w:rsidRPr="000A7E7D">
        <w:t>Мостовского</w:t>
      </w:r>
      <w:r w:rsidRPr="000A7E7D">
        <w:tab/>
        <w:t>сельсо</w:t>
      </w:r>
      <w:r w:rsidR="002C3EAE" w:rsidRPr="000A7E7D">
        <w:t>вета</w:t>
      </w:r>
      <w:r w:rsidR="000A7E7D" w:rsidRPr="000A7E7D">
        <w:t xml:space="preserve"> Варгашинского </w:t>
      </w:r>
      <w:r w:rsidR="002C3EAE" w:rsidRPr="000A7E7D">
        <w:t xml:space="preserve"> района Курганской области»</w:t>
      </w:r>
      <w:r w:rsidRPr="000A7E7D">
        <w:t>,</w:t>
      </w:r>
      <w:r>
        <w:t xml:space="preserve"> </w:t>
      </w:r>
      <w:r>
        <w:lastRenderedPageBreak/>
        <w:t xml:space="preserve">Администрация </w:t>
      </w:r>
      <w:r w:rsidR="00754464">
        <w:t xml:space="preserve">сельского поселения </w:t>
      </w:r>
      <w:r>
        <w:t>Мостовского Варгашинского района</w:t>
      </w:r>
      <w:r w:rsidR="00754464">
        <w:t xml:space="preserve"> Курганской области </w:t>
      </w:r>
      <w:r>
        <w:t xml:space="preserve"> </w:t>
      </w:r>
    </w:p>
    <w:p w:rsidR="00537C8F" w:rsidRPr="00754464" w:rsidRDefault="00537C8F" w:rsidP="00537C8F">
      <w:pPr>
        <w:rPr>
          <w:b/>
        </w:rPr>
      </w:pPr>
      <w:r>
        <w:t xml:space="preserve"> </w:t>
      </w:r>
      <w:r w:rsidR="00754464" w:rsidRPr="00754464">
        <w:rPr>
          <w:b/>
        </w:rPr>
        <w:t>о</w:t>
      </w:r>
      <w:r w:rsidRPr="00754464">
        <w:rPr>
          <w:b/>
        </w:rPr>
        <w:t>бязывает:</w:t>
      </w:r>
    </w:p>
    <w:p w:rsidR="00537C8F" w:rsidRDefault="00537C8F" w:rsidP="00537C8F"/>
    <w:p w:rsidR="00107AAD" w:rsidRDefault="00537C8F" w:rsidP="00754464">
      <w:pPr>
        <w:pStyle w:val="a3"/>
        <w:numPr>
          <w:ilvl w:val="0"/>
          <w:numId w:val="1"/>
        </w:numPr>
        <w:ind w:left="142" w:firstLine="567"/>
        <w:jc w:val="both"/>
      </w:pPr>
      <w:r>
        <w:t>Создать ко</w:t>
      </w:r>
      <w:r w:rsidR="00107AAD">
        <w:t>миссию</w:t>
      </w:r>
      <w:r w:rsidR="00754464">
        <w:t xml:space="preserve"> по организации проведения торгов (конкурсов, </w:t>
      </w:r>
      <w:r w:rsidR="00107AAD">
        <w:t xml:space="preserve">аукционов) по продаже муниципального имущества или права на заключение договоров, предусматривающих переход прав владения и (или) пользования муниципальным имуществом </w:t>
      </w:r>
      <w:r w:rsidR="00754464">
        <w:t xml:space="preserve">сельского поселения Мостовского сельсовета Варгашинского района Курганской области </w:t>
      </w:r>
      <w:r w:rsidR="00107AAD">
        <w:t>и утвердить ее состав согласно приложению 1 к настоящему распоряжению.</w:t>
      </w:r>
    </w:p>
    <w:p w:rsidR="00107AAD" w:rsidRDefault="00107AAD" w:rsidP="00AF5969">
      <w:pPr>
        <w:pStyle w:val="a3"/>
        <w:numPr>
          <w:ilvl w:val="0"/>
          <w:numId w:val="1"/>
        </w:numPr>
        <w:ind w:left="142" w:firstLine="567"/>
        <w:jc w:val="both"/>
      </w:pPr>
      <w:r>
        <w:t>Утвердить Положение о комиссии по организации проведения торгов (конкурсов, аукционов) по продаже муниципального имуще</w:t>
      </w:r>
      <w:r w:rsidR="00754464">
        <w:t>ства или права на заключение дог</w:t>
      </w:r>
      <w:r>
        <w:t xml:space="preserve">оворов, предусматривающих переход прав владения и (или) пользования муниципальным имуществом </w:t>
      </w:r>
      <w:r w:rsidR="00754464">
        <w:t xml:space="preserve">сельского поселения Мостовского сельсовета Варгашинского района Курганской области </w:t>
      </w:r>
      <w:r>
        <w:t>согласно приложению 2 к настоящему распоряжению.</w:t>
      </w:r>
    </w:p>
    <w:p w:rsidR="00AF5969" w:rsidRDefault="00AF5969" w:rsidP="00AF5969">
      <w:pPr>
        <w:pStyle w:val="a3"/>
        <w:numPr>
          <w:ilvl w:val="0"/>
          <w:numId w:val="1"/>
        </w:numPr>
        <w:ind w:left="142" w:firstLine="567"/>
        <w:jc w:val="both"/>
      </w:pPr>
      <w:r>
        <w:t xml:space="preserve">Признать утратившими силу </w:t>
      </w:r>
      <w:proofErr w:type="gramStart"/>
      <w:r>
        <w:t>следующие  распоряжения</w:t>
      </w:r>
      <w:proofErr w:type="gramEnd"/>
      <w:r>
        <w:t>:</w:t>
      </w:r>
    </w:p>
    <w:p w:rsidR="00AF5969" w:rsidRDefault="00AF5969" w:rsidP="00AF5969">
      <w:pPr>
        <w:pStyle w:val="a3"/>
        <w:numPr>
          <w:ilvl w:val="0"/>
          <w:numId w:val="6"/>
        </w:numPr>
        <w:ind w:left="142" w:firstLine="567"/>
        <w:jc w:val="both"/>
      </w:pPr>
      <w:r>
        <w:t xml:space="preserve">Администрации Мостовского сельсовета  от 12 февраля 2013 года 8-р </w:t>
      </w:r>
      <w:r>
        <w:rPr>
          <w:noProof/>
        </w:rPr>
        <w:drawing>
          <wp:inline distT="0" distB="0" distL="0" distR="0" wp14:anchorId="2BAADA9F" wp14:editId="5491C0F4">
            <wp:extent cx="9144" cy="158533"/>
            <wp:effectExtent l="0" t="0" r="0" b="0"/>
            <wp:docPr id="1" name="Picture 2037"/>
            <wp:cNvGraphicFramePr/>
            <a:graphic xmlns:a="http://schemas.openxmlformats.org/drawingml/2006/main">
              <a:graphicData uri="http://schemas.openxmlformats.org/drawingml/2006/picture">
                <pic:pic xmlns:pic="http://schemas.openxmlformats.org/drawingml/2006/picture">
                  <pic:nvPicPr>
                    <pic:cNvPr id="2037" name="Picture 2037"/>
                    <pic:cNvPicPr/>
                  </pic:nvPicPr>
                  <pic:blipFill>
                    <a:blip r:embed="rId5"/>
                    <a:stretch>
                      <a:fillRect/>
                    </a:stretch>
                  </pic:blipFill>
                  <pic:spPr>
                    <a:xfrm>
                      <a:off x="0" y="0"/>
                      <a:ext cx="9144" cy="158533"/>
                    </a:xfrm>
                    <a:prstGeom prst="rect">
                      <a:avLst/>
                    </a:prstGeom>
                  </pic:spPr>
                </pic:pic>
              </a:graphicData>
            </a:graphic>
          </wp:inline>
        </w:drawing>
      </w:r>
      <w:r>
        <w:t xml:space="preserve">«О создании комиссии по организации </w:t>
      </w:r>
      <w:r>
        <w:rPr>
          <w:noProof/>
        </w:rPr>
        <w:drawing>
          <wp:inline distT="0" distB="0" distL="0" distR="0" wp14:anchorId="76A43D82" wp14:editId="15D8A182">
            <wp:extent cx="6097" cy="30487"/>
            <wp:effectExtent l="0" t="0" r="0" b="0"/>
            <wp:docPr id="2" name="Picture 722"/>
            <wp:cNvGraphicFramePr/>
            <a:graphic xmlns:a="http://schemas.openxmlformats.org/drawingml/2006/main">
              <a:graphicData uri="http://schemas.openxmlformats.org/drawingml/2006/picture">
                <pic:pic xmlns:pic="http://schemas.openxmlformats.org/drawingml/2006/picture">
                  <pic:nvPicPr>
                    <pic:cNvPr id="722" name="Picture 722"/>
                    <pic:cNvPicPr/>
                  </pic:nvPicPr>
                  <pic:blipFill>
                    <a:blip r:embed="rId6"/>
                    <a:stretch>
                      <a:fillRect/>
                    </a:stretch>
                  </pic:blipFill>
                  <pic:spPr>
                    <a:xfrm>
                      <a:off x="0" y="0"/>
                      <a:ext cx="6097" cy="30487"/>
                    </a:xfrm>
                    <a:prstGeom prst="rect">
                      <a:avLst/>
                    </a:prstGeom>
                  </pic:spPr>
                </pic:pic>
              </a:graphicData>
            </a:graphic>
          </wp:inline>
        </w:drawing>
      </w:r>
      <w:r>
        <w:t xml:space="preserve">проведения торгов (конкурсов, аукционов) по </w:t>
      </w:r>
      <w:r>
        <w:rPr>
          <w:noProof/>
        </w:rPr>
        <w:drawing>
          <wp:inline distT="0" distB="0" distL="0" distR="0" wp14:anchorId="32B8C6AD" wp14:editId="75AABB81">
            <wp:extent cx="9144" cy="57926"/>
            <wp:effectExtent l="0" t="0" r="0" b="0"/>
            <wp:docPr id="3" name="Picture 723"/>
            <wp:cNvGraphicFramePr/>
            <a:graphic xmlns:a="http://schemas.openxmlformats.org/drawingml/2006/main">
              <a:graphicData uri="http://schemas.openxmlformats.org/drawingml/2006/picture">
                <pic:pic xmlns:pic="http://schemas.openxmlformats.org/drawingml/2006/picture">
                  <pic:nvPicPr>
                    <pic:cNvPr id="723" name="Picture 723"/>
                    <pic:cNvPicPr/>
                  </pic:nvPicPr>
                  <pic:blipFill>
                    <a:blip r:embed="rId7"/>
                    <a:stretch>
                      <a:fillRect/>
                    </a:stretch>
                  </pic:blipFill>
                  <pic:spPr>
                    <a:xfrm>
                      <a:off x="0" y="0"/>
                      <a:ext cx="9144" cy="57926"/>
                    </a:xfrm>
                    <a:prstGeom prst="rect">
                      <a:avLst/>
                    </a:prstGeom>
                  </pic:spPr>
                </pic:pic>
              </a:graphicData>
            </a:graphic>
          </wp:inline>
        </w:drawing>
      </w:r>
      <w:r>
        <w:t xml:space="preserve">продаже муниципального имущества или права на заключение договоров, предусматривающих </w:t>
      </w:r>
      <w:r>
        <w:rPr>
          <w:noProof/>
        </w:rPr>
        <w:drawing>
          <wp:inline distT="0" distB="0" distL="0" distR="0" wp14:anchorId="31E829D8" wp14:editId="3299FF30">
            <wp:extent cx="9144" cy="88413"/>
            <wp:effectExtent l="0" t="0" r="0" b="0"/>
            <wp:docPr id="4" name="Picture 724"/>
            <wp:cNvGraphicFramePr/>
            <a:graphic xmlns:a="http://schemas.openxmlformats.org/drawingml/2006/main">
              <a:graphicData uri="http://schemas.openxmlformats.org/drawingml/2006/picture">
                <pic:pic xmlns:pic="http://schemas.openxmlformats.org/drawingml/2006/picture">
                  <pic:nvPicPr>
                    <pic:cNvPr id="724" name="Picture 724"/>
                    <pic:cNvPicPr/>
                  </pic:nvPicPr>
                  <pic:blipFill>
                    <a:blip r:embed="rId8"/>
                    <a:stretch>
                      <a:fillRect/>
                    </a:stretch>
                  </pic:blipFill>
                  <pic:spPr>
                    <a:xfrm>
                      <a:off x="0" y="0"/>
                      <a:ext cx="9144" cy="88413"/>
                    </a:xfrm>
                    <a:prstGeom prst="rect">
                      <a:avLst/>
                    </a:prstGeom>
                  </pic:spPr>
                </pic:pic>
              </a:graphicData>
            </a:graphic>
          </wp:inline>
        </w:drawing>
      </w:r>
      <w:r>
        <w:t xml:space="preserve">переход прав владения и (или) пользования </w:t>
      </w:r>
      <w:r>
        <w:rPr>
          <w:noProof/>
        </w:rPr>
        <w:drawing>
          <wp:inline distT="0" distB="0" distL="0" distR="0" wp14:anchorId="58DFA55C" wp14:editId="16D79ADC">
            <wp:extent cx="9144" cy="167679"/>
            <wp:effectExtent l="0" t="0" r="0" b="0"/>
            <wp:docPr id="5" name="Picture 2039"/>
            <wp:cNvGraphicFramePr/>
            <a:graphic xmlns:a="http://schemas.openxmlformats.org/drawingml/2006/main">
              <a:graphicData uri="http://schemas.openxmlformats.org/drawingml/2006/picture">
                <pic:pic xmlns:pic="http://schemas.openxmlformats.org/drawingml/2006/picture">
                  <pic:nvPicPr>
                    <pic:cNvPr id="2039" name="Picture 2039"/>
                    <pic:cNvPicPr/>
                  </pic:nvPicPr>
                  <pic:blipFill>
                    <a:blip r:embed="rId9"/>
                    <a:stretch>
                      <a:fillRect/>
                    </a:stretch>
                  </pic:blipFill>
                  <pic:spPr>
                    <a:xfrm>
                      <a:off x="0" y="0"/>
                      <a:ext cx="9144" cy="167679"/>
                    </a:xfrm>
                    <a:prstGeom prst="rect">
                      <a:avLst/>
                    </a:prstGeom>
                  </pic:spPr>
                </pic:pic>
              </a:graphicData>
            </a:graphic>
          </wp:inline>
        </w:drawing>
      </w:r>
      <w:r>
        <w:t>муниципальным имуществом Мостовского сельсовета Варгашинского района Курганской области»;</w:t>
      </w:r>
    </w:p>
    <w:p w:rsidR="00AF5969" w:rsidRDefault="00AF5969" w:rsidP="00AF5969">
      <w:pPr>
        <w:pStyle w:val="a3"/>
        <w:numPr>
          <w:ilvl w:val="0"/>
          <w:numId w:val="6"/>
        </w:numPr>
        <w:ind w:left="142" w:firstLine="567"/>
        <w:jc w:val="both"/>
      </w:pPr>
      <w:r>
        <w:t xml:space="preserve">Администрации Мостовского сельсовета  от 13 марта 2013 года 16-р </w:t>
      </w:r>
      <w:r>
        <w:rPr>
          <w:noProof/>
        </w:rPr>
        <w:drawing>
          <wp:inline distT="0" distB="0" distL="0" distR="0" wp14:anchorId="7F826ACC" wp14:editId="49480061">
            <wp:extent cx="9144" cy="158533"/>
            <wp:effectExtent l="0" t="0" r="0" b="0"/>
            <wp:docPr id="6" name="Picture 2037"/>
            <wp:cNvGraphicFramePr/>
            <a:graphic xmlns:a="http://schemas.openxmlformats.org/drawingml/2006/main">
              <a:graphicData uri="http://schemas.openxmlformats.org/drawingml/2006/picture">
                <pic:pic xmlns:pic="http://schemas.openxmlformats.org/drawingml/2006/picture">
                  <pic:nvPicPr>
                    <pic:cNvPr id="2037" name="Picture 2037"/>
                    <pic:cNvPicPr/>
                  </pic:nvPicPr>
                  <pic:blipFill>
                    <a:blip r:embed="rId5"/>
                    <a:stretch>
                      <a:fillRect/>
                    </a:stretch>
                  </pic:blipFill>
                  <pic:spPr>
                    <a:xfrm>
                      <a:off x="0" y="0"/>
                      <a:ext cx="9144" cy="158533"/>
                    </a:xfrm>
                    <a:prstGeom prst="rect">
                      <a:avLst/>
                    </a:prstGeom>
                  </pic:spPr>
                </pic:pic>
              </a:graphicData>
            </a:graphic>
          </wp:inline>
        </w:drawing>
      </w:r>
      <w:r>
        <w:t xml:space="preserve">«О внесении изменений в распоряжение Администрации Мостовского сельсовета от 12 февраля 2013 года № 8-р «О создании комиссии по организации </w:t>
      </w:r>
      <w:r>
        <w:rPr>
          <w:noProof/>
        </w:rPr>
        <w:drawing>
          <wp:inline distT="0" distB="0" distL="0" distR="0" wp14:anchorId="6A437535" wp14:editId="38F468A4">
            <wp:extent cx="6097" cy="30487"/>
            <wp:effectExtent l="0" t="0" r="0" b="0"/>
            <wp:docPr id="7" name="Picture 722"/>
            <wp:cNvGraphicFramePr/>
            <a:graphic xmlns:a="http://schemas.openxmlformats.org/drawingml/2006/main">
              <a:graphicData uri="http://schemas.openxmlformats.org/drawingml/2006/picture">
                <pic:pic xmlns:pic="http://schemas.openxmlformats.org/drawingml/2006/picture">
                  <pic:nvPicPr>
                    <pic:cNvPr id="722" name="Picture 722"/>
                    <pic:cNvPicPr/>
                  </pic:nvPicPr>
                  <pic:blipFill>
                    <a:blip r:embed="rId6"/>
                    <a:stretch>
                      <a:fillRect/>
                    </a:stretch>
                  </pic:blipFill>
                  <pic:spPr>
                    <a:xfrm>
                      <a:off x="0" y="0"/>
                      <a:ext cx="6097" cy="30487"/>
                    </a:xfrm>
                    <a:prstGeom prst="rect">
                      <a:avLst/>
                    </a:prstGeom>
                  </pic:spPr>
                </pic:pic>
              </a:graphicData>
            </a:graphic>
          </wp:inline>
        </w:drawing>
      </w:r>
      <w:r>
        <w:t xml:space="preserve">проведения торгов (конкурсов, аукционов) по </w:t>
      </w:r>
      <w:r>
        <w:rPr>
          <w:noProof/>
        </w:rPr>
        <w:drawing>
          <wp:inline distT="0" distB="0" distL="0" distR="0" wp14:anchorId="135F351F" wp14:editId="46859C0F">
            <wp:extent cx="9144" cy="57926"/>
            <wp:effectExtent l="0" t="0" r="0" b="0"/>
            <wp:docPr id="8" name="Picture 723"/>
            <wp:cNvGraphicFramePr/>
            <a:graphic xmlns:a="http://schemas.openxmlformats.org/drawingml/2006/main">
              <a:graphicData uri="http://schemas.openxmlformats.org/drawingml/2006/picture">
                <pic:pic xmlns:pic="http://schemas.openxmlformats.org/drawingml/2006/picture">
                  <pic:nvPicPr>
                    <pic:cNvPr id="723" name="Picture 723"/>
                    <pic:cNvPicPr/>
                  </pic:nvPicPr>
                  <pic:blipFill>
                    <a:blip r:embed="rId7"/>
                    <a:stretch>
                      <a:fillRect/>
                    </a:stretch>
                  </pic:blipFill>
                  <pic:spPr>
                    <a:xfrm>
                      <a:off x="0" y="0"/>
                      <a:ext cx="9144" cy="57926"/>
                    </a:xfrm>
                    <a:prstGeom prst="rect">
                      <a:avLst/>
                    </a:prstGeom>
                  </pic:spPr>
                </pic:pic>
              </a:graphicData>
            </a:graphic>
          </wp:inline>
        </w:drawing>
      </w:r>
      <w:r>
        <w:t xml:space="preserve">продаже муниципального имущества или права на заключение договоров, предусматривающих </w:t>
      </w:r>
      <w:r>
        <w:rPr>
          <w:noProof/>
        </w:rPr>
        <w:drawing>
          <wp:inline distT="0" distB="0" distL="0" distR="0" wp14:anchorId="0EC0D554" wp14:editId="16C49DE2">
            <wp:extent cx="9144" cy="88413"/>
            <wp:effectExtent l="0" t="0" r="0" b="0"/>
            <wp:docPr id="9" name="Picture 724"/>
            <wp:cNvGraphicFramePr/>
            <a:graphic xmlns:a="http://schemas.openxmlformats.org/drawingml/2006/main">
              <a:graphicData uri="http://schemas.openxmlformats.org/drawingml/2006/picture">
                <pic:pic xmlns:pic="http://schemas.openxmlformats.org/drawingml/2006/picture">
                  <pic:nvPicPr>
                    <pic:cNvPr id="724" name="Picture 724"/>
                    <pic:cNvPicPr/>
                  </pic:nvPicPr>
                  <pic:blipFill>
                    <a:blip r:embed="rId8"/>
                    <a:stretch>
                      <a:fillRect/>
                    </a:stretch>
                  </pic:blipFill>
                  <pic:spPr>
                    <a:xfrm>
                      <a:off x="0" y="0"/>
                      <a:ext cx="9144" cy="88413"/>
                    </a:xfrm>
                    <a:prstGeom prst="rect">
                      <a:avLst/>
                    </a:prstGeom>
                  </pic:spPr>
                </pic:pic>
              </a:graphicData>
            </a:graphic>
          </wp:inline>
        </w:drawing>
      </w:r>
      <w:r>
        <w:t xml:space="preserve">переход прав владения и (или) пользования </w:t>
      </w:r>
      <w:r>
        <w:rPr>
          <w:noProof/>
        </w:rPr>
        <w:drawing>
          <wp:inline distT="0" distB="0" distL="0" distR="0" wp14:anchorId="0FE99A95" wp14:editId="0FDBF171">
            <wp:extent cx="9144" cy="167679"/>
            <wp:effectExtent l="0" t="0" r="0" b="0"/>
            <wp:docPr id="10" name="Picture 2039"/>
            <wp:cNvGraphicFramePr/>
            <a:graphic xmlns:a="http://schemas.openxmlformats.org/drawingml/2006/main">
              <a:graphicData uri="http://schemas.openxmlformats.org/drawingml/2006/picture">
                <pic:pic xmlns:pic="http://schemas.openxmlformats.org/drawingml/2006/picture">
                  <pic:nvPicPr>
                    <pic:cNvPr id="2039" name="Picture 2039"/>
                    <pic:cNvPicPr/>
                  </pic:nvPicPr>
                  <pic:blipFill>
                    <a:blip r:embed="rId9"/>
                    <a:stretch>
                      <a:fillRect/>
                    </a:stretch>
                  </pic:blipFill>
                  <pic:spPr>
                    <a:xfrm>
                      <a:off x="0" y="0"/>
                      <a:ext cx="9144" cy="167679"/>
                    </a:xfrm>
                    <a:prstGeom prst="rect">
                      <a:avLst/>
                    </a:prstGeom>
                  </pic:spPr>
                </pic:pic>
              </a:graphicData>
            </a:graphic>
          </wp:inline>
        </w:drawing>
      </w:r>
      <w:r>
        <w:t>муниципальным имуществом Мостовского сельсовета Варгашинского района Курганской области»».</w:t>
      </w:r>
    </w:p>
    <w:p w:rsidR="00107AAD" w:rsidRDefault="00107AAD" w:rsidP="00AF5969">
      <w:pPr>
        <w:pStyle w:val="a3"/>
        <w:numPr>
          <w:ilvl w:val="0"/>
          <w:numId w:val="1"/>
        </w:numPr>
        <w:ind w:left="142" w:firstLine="567"/>
        <w:jc w:val="both"/>
      </w:pPr>
      <w:r>
        <w:t xml:space="preserve">Контроль за выполнением настоящего распоряжения оставляю за собой  </w:t>
      </w:r>
    </w:p>
    <w:p w:rsidR="00107AAD" w:rsidRDefault="00107AAD" w:rsidP="00107AAD"/>
    <w:p w:rsidR="00754464" w:rsidRDefault="00107AAD" w:rsidP="00107AAD">
      <w:pPr>
        <w:ind w:left="0" w:firstLine="0"/>
      </w:pPr>
      <w:r>
        <w:t xml:space="preserve">Глава   </w:t>
      </w:r>
      <w:r w:rsidR="00754464">
        <w:t xml:space="preserve">сельского поселения </w:t>
      </w:r>
    </w:p>
    <w:p w:rsidR="00754464" w:rsidRDefault="00754464" w:rsidP="00107AAD">
      <w:pPr>
        <w:ind w:left="0" w:firstLine="0"/>
      </w:pPr>
      <w:r>
        <w:t xml:space="preserve">Мостовского сельсовета </w:t>
      </w:r>
    </w:p>
    <w:p w:rsidR="00754464" w:rsidRDefault="00754464" w:rsidP="00107AAD">
      <w:pPr>
        <w:ind w:left="0" w:firstLine="0"/>
      </w:pPr>
      <w:r>
        <w:t xml:space="preserve">Варгашинского района </w:t>
      </w:r>
    </w:p>
    <w:p w:rsidR="00754464" w:rsidRDefault="00754464" w:rsidP="00107AAD">
      <w:pPr>
        <w:ind w:left="0" w:firstLine="0"/>
      </w:pPr>
      <w:r>
        <w:t>Курганской области</w:t>
      </w:r>
      <w:r w:rsidR="00107AAD">
        <w:t xml:space="preserve">   </w:t>
      </w:r>
      <w:r>
        <w:t xml:space="preserve">                                                        С.А. Сергеев</w:t>
      </w:r>
    </w:p>
    <w:p w:rsidR="00754464" w:rsidRDefault="00754464" w:rsidP="00107AAD">
      <w:pPr>
        <w:ind w:left="0" w:firstLine="0"/>
      </w:pPr>
    </w:p>
    <w:p w:rsidR="00754464" w:rsidRDefault="00754464" w:rsidP="00107AAD">
      <w:pPr>
        <w:ind w:left="0" w:firstLine="0"/>
      </w:pPr>
    </w:p>
    <w:p w:rsidR="00754464" w:rsidRDefault="00754464" w:rsidP="00107AAD">
      <w:pPr>
        <w:ind w:left="0" w:firstLine="0"/>
      </w:pPr>
    </w:p>
    <w:p w:rsidR="00754464" w:rsidRDefault="00754464" w:rsidP="00107AAD">
      <w:pPr>
        <w:ind w:left="0" w:firstLine="0"/>
      </w:pPr>
    </w:p>
    <w:p w:rsidR="00754464" w:rsidRDefault="00754464" w:rsidP="00107AAD">
      <w:pPr>
        <w:ind w:left="0" w:firstLine="0"/>
      </w:pPr>
    </w:p>
    <w:p w:rsidR="00754464" w:rsidRDefault="00754464" w:rsidP="00107AAD">
      <w:pPr>
        <w:ind w:left="0" w:firstLine="0"/>
      </w:pPr>
    </w:p>
    <w:p w:rsidR="00754464" w:rsidRDefault="00754464" w:rsidP="00107AAD">
      <w:pPr>
        <w:ind w:left="0" w:firstLine="0"/>
      </w:pPr>
    </w:p>
    <w:p w:rsidR="00754464" w:rsidRDefault="00754464" w:rsidP="00107AAD">
      <w:pPr>
        <w:ind w:left="0" w:firstLine="0"/>
      </w:pPr>
    </w:p>
    <w:p w:rsidR="00754464" w:rsidRDefault="00754464" w:rsidP="00107AAD">
      <w:pPr>
        <w:ind w:left="0" w:firstLine="0"/>
      </w:pPr>
    </w:p>
    <w:p w:rsidR="00754464" w:rsidRDefault="00754464" w:rsidP="00107AAD">
      <w:pPr>
        <w:ind w:left="0" w:firstLine="0"/>
      </w:pPr>
    </w:p>
    <w:p w:rsidR="00754464" w:rsidRDefault="00754464" w:rsidP="00107AAD">
      <w:pPr>
        <w:ind w:left="0" w:firstLine="0"/>
      </w:pPr>
    </w:p>
    <w:p w:rsidR="00754464" w:rsidRDefault="00754464" w:rsidP="00107AAD">
      <w:pPr>
        <w:ind w:left="0" w:firstLine="0"/>
      </w:pPr>
    </w:p>
    <w:p w:rsidR="00754464" w:rsidRDefault="00754464" w:rsidP="00107AAD">
      <w:pPr>
        <w:ind w:left="0" w:firstLine="0"/>
      </w:pPr>
    </w:p>
    <w:p w:rsidR="001D0B2C" w:rsidRPr="00BC4ABC" w:rsidRDefault="001D0B2C" w:rsidP="001D0B2C">
      <w:pPr>
        <w:ind w:left="3696" w:firstLine="0"/>
        <w:jc w:val="right"/>
        <w:rPr>
          <w:sz w:val="24"/>
          <w:szCs w:val="24"/>
        </w:rPr>
      </w:pPr>
      <w:r w:rsidRPr="00BC4ABC">
        <w:rPr>
          <w:sz w:val="24"/>
          <w:szCs w:val="24"/>
        </w:rPr>
        <w:t>Приложение 1 к распоряжению Администрации</w:t>
      </w:r>
    </w:p>
    <w:p w:rsidR="00BC4ABC" w:rsidRDefault="00BC4ABC" w:rsidP="001D0B2C">
      <w:pPr>
        <w:ind w:left="0" w:firstLine="0"/>
        <w:jc w:val="right"/>
        <w:rPr>
          <w:sz w:val="24"/>
          <w:szCs w:val="24"/>
        </w:rPr>
      </w:pPr>
      <w:r>
        <w:rPr>
          <w:sz w:val="24"/>
          <w:szCs w:val="24"/>
        </w:rPr>
        <w:t xml:space="preserve">сельского поселения </w:t>
      </w:r>
      <w:r w:rsidR="001D0B2C" w:rsidRPr="00BC4ABC">
        <w:rPr>
          <w:sz w:val="24"/>
          <w:szCs w:val="24"/>
        </w:rPr>
        <w:t>Мостовского сельсовета</w:t>
      </w:r>
      <w:r>
        <w:rPr>
          <w:sz w:val="24"/>
          <w:szCs w:val="24"/>
        </w:rPr>
        <w:t xml:space="preserve"> </w:t>
      </w:r>
    </w:p>
    <w:p w:rsidR="00BC4ABC" w:rsidRDefault="00BC4ABC" w:rsidP="001D0B2C">
      <w:pPr>
        <w:ind w:left="0" w:firstLine="0"/>
        <w:jc w:val="right"/>
        <w:rPr>
          <w:sz w:val="24"/>
          <w:szCs w:val="24"/>
        </w:rPr>
      </w:pPr>
      <w:r>
        <w:rPr>
          <w:sz w:val="24"/>
          <w:szCs w:val="24"/>
        </w:rPr>
        <w:t xml:space="preserve">Варгашинского района Курганской области </w:t>
      </w:r>
    </w:p>
    <w:p w:rsidR="00BC4ABC" w:rsidRDefault="001D0B2C" w:rsidP="001D0B2C">
      <w:pPr>
        <w:ind w:left="0" w:firstLine="0"/>
        <w:jc w:val="right"/>
        <w:rPr>
          <w:sz w:val="24"/>
          <w:szCs w:val="24"/>
        </w:rPr>
      </w:pPr>
      <w:r w:rsidRPr="00BC4ABC">
        <w:rPr>
          <w:sz w:val="24"/>
          <w:szCs w:val="24"/>
        </w:rPr>
        <w:t xml:space="preserve"> </w:t>
      </w:r>
      <w:r w:rsidR="00BC4ABC">
        <w:rPr>
          <w:sz w:val="24"/>
          <w:szCs w:val="24"/>
        </w:rPr>
        <w:t>о</w:t>
      </w:r>
      <w:r w:rsidRPr="00BC4ABC">
        <w:rPr>
          <w:sz w:val="24"/>
          <w:szCs w:val="24"/>
        </w:rPr>
        <w:t>т</w:t>
      </w:r>
      <w:r w:rsidR="000A7E7D">
        <w:rPr>
          <w:sz w:val="24"/>
          <w:szCs w:val="24"/>
        </w:rPr>
        <w:t xml:space="preserve"> 30</w:t>
      </w:r>
      <w:r w:rsidRPr="00BC4ABC">
        <w:rPr>
          <w:sz w:val="24"/>
          <w:szCs w:val="24"/>
        </w:rPr>
        <w:t xml:space="preserve"> </w:t>
      </w:r>
      <w:r w:rsidR="00BC4ABC">
        <w:rPr>
          <w:sz w:val="24"/>
          <w:szCs w:val="24"/>
        </w:rPr>
        <w:t>апреля 2021 года</w:t>
      </w:r>
      <w:r w:rsidR="00A739B0">
        <w:rPr>
          <w:sz w:val="24"/>
          <w:szCs w:val="24"/>
        </w:rPr>
        <w:t xml:space="preserve"> 35</w:t>
      </w:r>
      <w:r w:rsidR="00BC4ABC">
        <w:rPr>
          <w:sz w:val="24"/>
          <w:szCs w:val="24"/>
        </w:rPr>
        <w:t xml:space="preserve"> –</w:t>
      </w:r>
      <w:r w:rsidRPr="00BC4ABC">
        <w:rPr>
          <w:sz w:val="24"/>
          <w:szCs w:val="24"/>
        </w:rPr>
        <w:t>р</w:t>
      </w:r>
      <w:r w:rsidR="00BC4ABC">
        <w:rPr>
          <w:sz w:val="24"/>
          <w:szCs w:val="24"/>
        </w:rPr>
        <w:t xml:space="preserve"> </w:t>
      </w:r>
      <w:r w:rsidRPr="00BC4ABC">
        <w:rPr>
          <w:sz w:val="24"/>
          <w:szCs w:val="24"/>
        </w:rPr>
        <w:t xml:space="preserve"> </w:t>
      </w:r>
      <w:r w:rsidRPr="00BC4ABC">
        <w:rPr>
          <w:noProof/>
          <w:sz w:val="24"/>
          <w:szCs w:val="24"/>
        </w:rPr>
        <w:drawing>
          <wp:inline distT="0" distB="0" distL="0" distR="0" wp14:anchorId="73E256B8" wp14:editId="4D25CDF9">
            <wp:extent cx="9144" cy="158533"/>
            <wp:effectExtent l="0" t="0" r="0" b="0"/>
            <wp:docPr id="2037" name="Picture 2037"/>
            <wp:cNvGraphicFramePr/>
            <a:graphic xmlns:a="http://schemas.openxmlformats.org/drawingml/2006/main">
              <a:graphicData uri="http://schemas.openxmlformats.org/drawingml/2006/picture">
                <pic:pic xmlns:pic="http://schemas.openxmlformats.org/drawingml/2006/picture">
                  <pic:nvPicPr>
                    <pic:cNvPr id="2037" name="Picture 2037"/>
                    <pic:cNvPicPr/>
                  </pic:nvPicPr>
                  <pic:blipFill>
                    <a:blip r:embed="rId5"/>
                    <a:stretch>
                      <a:fillRect/>
                    </a:stretch>
                  </pic:blipFill>
                  <pic:spPr>
                    <a:xfrm>
                      <a:off x="0" y="0"/>
                      <a:ext cx="9144" cy="158533"/>
                    </a:xfrm>
                    <a:prstGeom prst="rect">
                      <a:avLst/>
                    </a:prstGeom>
                  </pic:spPr>
                </pic:pic>
              </a:graphicData>
            </a:graphic>
          </wp:inline>
        </w:drawing>
      </w:r>
      <w:r w:rsidRPr="00BC4ABC">
        <w:rPr>
          <w:sz w:val="24"/>
          <w:szCs w:val="24"/>
        </w:rPr>
        <w:t>«О создании комиссии по организации</w:t>
      </w:r>
    </w:p>
    <w:p w:rsidR="00BC4ABC" w:rsidRDefault="001D0B2C" w:rsidP="001D0B2C">
      <w:pPr>
        <w:ind w:left="0" w:firstLine="0"/>
        <w:jc w:val="right"/>
        <w:rPr>
          <w:sz w:val="24"/>
          <w:szCs w:val="24"/>
        </w:rPr>
      </w:pPr>
      <w:r w:rsidRPr="00BC4ABC">
        <w:rPr>
          <w:sz w:val="24"/>
          <w:szCs w:val="24"/>
        </w:rPr>
        <w:t xml:space="preserve"> </w:t>
      </w:r>
      <w:r w:rsidRPr="00BC4ABC">
        <w:rPr>
          <w:noProof/>
          <w:sz w:val="24"/>
          <w:szCs w:val="24"/>
        </w:rPr>
        <w:drawing>
          <wp:inline distT="0" distB="0" distL="0" distR="0" wp14:anchorId="3E5BB07C" wp14:editId="5E8E5585">
            <wp:extent cx="6097" cy="30487"/>
            <wp:effectExtent l="0" t="0" r="0" b="0"/>
            <wp:docPr id="722" name="Picture 722"/>
            <wp:cNvGraphicFramePr/>
            <a:graphic xmlns:a="http://schemas.openxmlformats.org/drawingml/2006/main">
              <a:graphicData uri="http://schemas.openxmlformats.org/drawingml/2006/picture">
                <pic:pic xmlns:pic="http://schemas.openxmlformats.org/drawingml/2006/picture">
                  <pic:nvPicPr>
                    <pic:cNvPr id="722" name="Picture 722"/>
                    <pic:cNvPicPr/>
                  </pic:nvPicPr>
                  <pic:blipFill>
                    <a:blip r:embed="rId6"/>
                    <a:stretch>
                      <a:fillRect/>
                    </a:stretch>
                  </pic:blipFill>
                  <pic:spPr>
                    <a:xfrm>
                      <a:off x="0" y="0"/>
                      <a:ext cx="6097" cy="30487"/>
                    </a:xfrm>
                    <a:prstGeom prst="rect">
                      <a:avLst/>
                    </a:prstGeom>
                  </pic:spPr>
                </pic:pic>
              </a:graphicData>
            </a:graphic>
          </wp:inline>
        </w:drawing>
      </w:r>
      <w:r w:rsidRPr="00BC4ABC">
        <w:rPr>
          <w:sz w:val="24"/>
          <w:szCs w:val="24"/>
        </w:rPr>
        <w:t xml:space="preserve">проведения торгов (конкурсов, аукционов) по </w:t>
      </w:r>
      <w:r w:rsidRPr="00BC4ABC">
        <w:rPr>
          <w:noProof/>
          <w:sz w:val="24"/>
          <w:szCs w:val="24"/>
        </w:rPr>
        <w:drawing>
          <wp:inline distT="0" distB="0" distL="0" distR="0" wp14:anchorId="1573AC4E" wp14:editId="11A5EFC6">
            <wp:extent cx="9144" cy="57926"/>
            <wp:effectExtent l="0" t="0" r="0" b="0"/>
            <wp:docPr id="723" name="Picture 723"/>
            <wp:cNvGraphicFramePr/>
            <a:graphic xmlns:a="http://schemas.openxmlformats.org/drawingml/2006/main">
              <a:graphicData uri="http://schemas.openxmlformats.org/drawingml/2006/picture">
                <pic:pic xmlns:pic="http://schemas.openxmlformats.org/drawingml/2006/picture">
                  <pic:nvPicPr>
                    <pic:cNvPr id="723" name="Picture 723"/>
                    <pic:cNvPicPr/>
                  </pic:nvPicPr>
                  <pic:blipFill>
                    <a:blip r:embed="rId7"/>
                    <a:stretch>
                      <a:fillRect/>
                    </a:stretch>
                  </pic:blipFill>
                  <pic:spPr>
                    <a:xfrm>
                      <a:off x="0" y="0"/>
                      <a:ext cx="9144" cy="57926"/>
                    </a:xfrm>
                    <a:prstGeom prst="rect">
                      <a:avLst/>
                    </a:prstGeom>
                  </pic:spPr>
                </pic:pic>
              </a:graphicData>
            </a:graphic>
          </wp:inline>
        </w:drawing>
      </w:r>
      <w:r w:rsidRPr="00BC4ABC">
        <w:rPr>
          <w:sz w:val="24"/>
          <w:szCs w:val="24"/>
        </w:rPr>
        <w:t xml:space="preserve">продаже </w:t>
      </w:r>
    </w:p>
    <w:p w:rsidR="00BC4ABC" w:rsidRDefault="001D0B2C" w:rsidP="001D0B2C">
      <w:pPr>
        <w:ind w:left="0" w:firstLine="0"/>
        <w:jc w:val="right"/>
        <w:rPr>
          <w:sz w:val="24"/>
          <w:szCs w:val="24"/>
        </w:rPr>
      </w:pPr>
      <w:r w:rsidRPr="00BC4ABC">
        <w:rPr>
          <w:sz w:val="24"/>
          <w:szCs w:val="24"/>
        </w:rPr>
        <w:t xml:space="preserve">муниципального имущества или права на </w:t>
      </w:r>
    </w:p>
    <w:p w:rsidR="00BC4ABC" w:rsidRDefault="001D0B2C" w:rsidP="001D0B2C">
      <w:pPr>
        <w:ind w:left="0" w:firstLine="0"/>
        <w:jc w:val="right"/>
        <w:rPr>
          <w:sz w:val="24"/>
          <w:szCs w:val="24"/>
        </w:rPr>
      </w:pPr>
      <w:r w:rsidRPr="00BC4ABC">
        <w:rPr>
          <w:sz w:val="24"/>
          <w:szCs w:val="24"/>
        </w:rPr>
        <w:t xml:space="preserve">заключение договоров, предусматривающих </w:t>
      </w:r>
      <w:r w:rsidRPr="00BC4ABC">
        <w:rPr>
          <w:noProof/>
          <w:sz w:val="24"/>
          <w:szCs w:val="24"/>
        </w:rPr>
        <w:drawing>
          <wp:inline distT="0" distB="0" distL="0" distR="0" wp14:anchorId="25EC44B1" wp14:editId="7413F1E5">
            <wp:extent cx="9144" cy="88413"/>
            <wp:effectExtent l="0" t="0" r="0" b="0"/>
            <wp:docPr id="724" name="Picture 724"/>
            <wp:cNvGraphicFramePr/>
            <a:graphic xmlns:a="http://schemas.openxmlformats.org/drawingml/2006/main">
              <a:graphicData uri="http://schemas.openxmlformats.org/drawingml/2006/picture">
                <pic:pic xmlns:pic="http://schemas.openxmlformats.org/drawingml/2006/picture">
                  <pic:nvPicPr>
                    <pic:cNvPr id="724" name="Picture 724"/>
                    <pic:cNvPicPr/>
                  </pic:nvPicPr>
                  <pic:blipFill>
                    <a:blip r:embed="rId8"/>
                    <a:stretch>
                      <a:fillRect/>
                    </a:stretch>
                  </pic:blipFill>
                  <pic:spPr>
                    <a:xfrm>
                      <a:off x="0" y="0"/>
                      <a:ext cx="9144" cy="88413"/>
                    </a:xfrm>
                    <a:prstGeom prst="rect">
                      <a:avLst/>
                    </a:prstGeom>
                  </pic:spPr>
                </pic:pic>
              </a:graphicData>
            </a:graphic>
          </wp:inline>
        </w:drawing>
      </w:r>
      <w:r w:rsidRPr="00BC4ABC">
        <w:rPr>
          <w:sz w:val="24"/>
          <w:szCs w:val="24"/>
        </w:rPr>
        <w:t xml:space="preserve">переход </w:t>
      </w:r>
    </w:p>
    <w:p w:rsidR="00BC4ABC" w:rsidRDefault="001D0B2C" w:rsidP="001D0B2C">
      <w:pPr>
        <w:ind w:left="0" w:firstLine="0"/>
        <w:jc w:val="right"/>
        <w:rPr>
          <w:sz w:val="24"/>
          <w:szCs w:val="24"/>
        </w:rPr>
      </w:pPr>
      <w:r w:rsidRPr="00BC4ABC">
        <w:rPr>
          <w:sz w:val="24"/>
          <w:szCs w:val="24"/>
        </w:rPr>
        <w:t xml:space="preserve">прав владения и (или) пользования </w:t>
      </w:r>
      <w:r w:rsidRPr="00BC4ABC">
        <w:rPr>
          <w:noProof/>
          <w:sz w:val="24"/>
          <w:szCs w:val="24"/>
        </w:rPr>
        <w:drawing>
          <wp:inline distT="0" distB="0" distL="0" distR="0" wp14:anchorId="30C17383" wp14:editId="08792E5A">
            <wp:extent cx="9144" cy="167679"/>
            <wp:effectExtent l="0" t="0" r="0" b="0"/>
            <wp:docPr id="2039" name="Picture 2039"/>
            <wp:cNvGraphicFramePr/>
            <a:graphic xmlns:a="http://schemas.openxmlformats.org/drawingml/2006/main">
              <a:graphicData uri="http://schemas.openxmlformats.org/drawingml/2006/picture">
                <pic:pic xmlns:pic="http://schemas.openxmlformats.org/drawingml/2006/picture">
                  <pic:nvPicPr>
                    <pic:cNvPr id="2039" name="Picture 2039"/>
                    <pic:cNvPicPr/>
                  </pic:nvPicPr>
                  <pic:blipFill>
                    <a:blip r:embed="rId9"/>
                    <a:stretch>
                      <a:fillRect/>
                    </a:stretch>
                  </pic:blipFill>
                  <pic:spPr>
                    <a:xfrm>
                      <a:off x="0" y="0"/>
                      <a:ext cx="9144" cy="167679"/>
                    </a:xfrm>
                    <a:prstGeom prst="rect">
                      <a:avLst/>
                    </a:prstGeom>
                  </pic:spPr>
                </pic:pic>
              </a:graphicData>
            </a:graphic>
          </wp:inline>
        </w:drawing>
      </w:r>
      <w:r w:rsidRPr="00BC4ABC">
        <w:rPr>
          <w:sz w:val="24"/>
          <w:szCs w:val="24"/>
        </w:rPr>
        <w:t xml:space="preserve">муниципальным </w:t>
      </w:r>
    </w:p>
    <w:p w:rsidR="00BC4ABC" w:rsidRDefault="001D0B2C" w:rsidP="001D0B2C">
      <w:pPr>
        <w:ind w:left="0" w:firstLine="0"/>
        <w:jc w:val="right"/>
        <w:rPr>
          <w:sz w:val="24"/>
          <w:szCs w:val="24"/>
        </w:rPr>
      </w:pPr>
      <w:r w:rsidRPr="00BC4ABC">
        <w:rPr>
          <w:sz w:val="24"/>
          <w:szCs w:val="24"/>
        </w:rPr>
        <w:t xml:space="preserve">имуществом </w:t>
      </w:r>
      <w:r w:rsidR="00BC4ABC">
        <w:rPr>
          <w:sz w:val="24"/>
          <w:szCs w:val="24"/>
        </w:rPr>
        <w:t xml:space="preserve">сельского поселения </w:t>
      </w:r>
      <w:r w:rsidRPr="00BC4ABC">
        <w:rPr>
          <w:sz w:val="24"/>
          <w:szCs w:val="24"/>
        </w:rPr>
        <w:t xml:space="preserve">Мостовского сельсовета </w:t>
      </w:r>
    </w:p>
    <w:p w:rsidR="00EC14CD" w:rsidRPr="00BC4ABC" w:rsidRDefault="001D0B2C" w:rsidP="001D0B2C">
      <w:pPr>
        <w:ind w:left="0" w:firstLine="0"/>
        <w:jc w:val="right"/>
        <w:rPr>
          <w:sz w:val="24"/>
          <w:szCs w:val="24"/>
        </w:rPr>
      </w:pPr>
      <w:r w:rsidRPr="00BC4ABC">
        <w:rPr>
          <w:sz w:val="24"/>
          <w:szCs w:val="24"/>
        </w:rPr>
        <w:t>Варгашинского района Курганской области»</w:t>
      </w:r>
    </w:p>
    <w:p w:rsidR="001D0B2C" w:rsidRDefault="001D0B2C" w:rsidP="001D0B2C">
      <w:pPr>
        <w:ind w:left="0" w:firstLine="0"/>
        <w:jc w:val="right"/>
      </w:pPr>
    </w:p>
    <w:p w:rsidR="001D0B2C" w:rsidRDefault="001D0B2C" w:rsidP="001D0B2C">
      <w:pPr>
        <w:ind w:left="0" w:firstLine="0"/>
        <w:jc w:val="right"/>
      </w:pPr>
    </w:p>
    <w:p w:rsidR="00BC4ABC" w:rsidRDefault="00BC4ABC" w:rsidP="00BC4ABC">
      <w:pPr>
        <w:spacing w:after="307" w:line="250" w:lineRule="auto"/>
        <w:ind w:left="0" w:right="191" w:firstLine="4637"/>
        <w:jc w:val="center"/>
      </w:pPr>
    </w:p>
    <w:p w:rsidR="001D0B2C" w:rsidRPr="001D0B2C" w:rsidRDefault="001D0B2C" w:rsidP="00BC4ABC">
      <w:pPr>
        <w:spacing w:after="307" w:line="250" w:lineRule="auto"/>
        <w:ind w:left="0" w:right="191" w:firstLine="0"/>
        <w:jc w:val="center"/>
        <w:rPr>
          <w:b/>
        </w:rPr>
      </w:pPr>
      <w:r w:rsidRPr="001D0B2C">
        <w:rPr>
          <w:b/>
          <w:noProof/>
        </w:rPr>
        <w:drawing>
          <wp:anchor distT="0" distB="0" distL="114300" distR="114300" simplePos="0" relativeHeight="251661312" behindDoc="0" locked="0" layoutInCell="1" allowOverlap="0" wp14:anchorId="5710BB98" wp14:editId="37F98B0A">
            <wp:simplePos x="0" y="0"/>
            <wp:positionH relativeFrom="page">
              <wp:posOffset>7495523</wp:posOffset>
            </wp:positionH>
            <wp:positionV relativeFrom="page">
              <wp:posOffset>774374</wp:posOffset>
            </wp:positionV>
            <wp:extent cx="3048" cy="3049"/>
            <wp:effectExtent l="0" t="0" r="0" b="0"/>
            <wp:wrapSquare wrapText="bothSides"/>
            <wp:docPr id="717" name="Picture 717"/>
            <wp:cNvGraphicFramePr/>
            <a:graphic xmlns:a="http://schemas.openxmlformats.org/drawingml/2006/main">
              <a:graphicData uri="http://schemas.openxmlformats.org/drawingml/2006/picture">
                <pic:pic xmlns:pic="http://schemas.openxmlformats.org/drawingml/2006/picture">
                  <pic:nvPicPr>
                    <pic:cNvPr id="717" name="Picture 717"/>
                    <pic:cNvPicPr/>
                  </pic:nvPicPr>
                  <pic:blipFill>
                    <a:blip r:embed="rId10"/>
                    <a:stretch>
                      <a:fillRect/>
                    </a:stretch>
                  </pic:blipFill>
                  <pic:spPr>
                    <a:xfrm>
                      <a:off x="0" y="0"/>
                      <a:ext cx="3048" cy="3049"/>
                    </a:xfrm>
                    <a:prstGeom prst="rect">
                      <a:avLst/>
                    </a:prstGeom>
                  </pic:spPr>
                </pic:pic>
              </a:graphicData>
            </a:graphic>
          </wp:anchor>
        </w:drawing>
      </w:r>
      <w:r w:rsidRPr="001D0B2C">
        <w:rPr>
          <w:b/>
          <w:noProof/>
        </w:rPr>
        <w:drawing>
          <wp:anchor distT="0" distB="0" distL="114300" distR="114300" simplePos="0" relativeHeight="251662336" behindDoc="0" locked="0" layoutInCell="1" allowOverlap="0" wp14:anchorId="7B57C9C8" wp14:editId="71E504F9">
            <wp:simplePos x="0" y="0"/>
            <wp:positionH relativeFrom="page">
              <wp:posOffset>374929</wp:posOffset>
            </wp:positionH>
            <wp:positionV relativeFrom="page">
              <wp:posOffset>4164544</wp:posOffset>
            </wp:positionV>
            <wp:extent cx="3048" cy="6098"/>
            <wp:effectExtent l="0" t="0" r="0" b="0"/>
            <wp:wrapSquare wrapText="bothSides"/>
            <wp:docPr id="732" name="Picture 732"/>
            <wp:cNvGraphicFramePr/>
            <a:graphic xmlns:a="http://schemas.openxmlformats.org/drawingml/2006/main">
              <a:graphicData uri="http://schemas.openxmlformats.org/drawingml/2006/picture">
                <pic:pic xmlns:pic="http://schemas.openxmlformats.org/drawingml/2006/picture">
                  <pic:nvPicPr>
                    <pic:cNvPr id="732" name="Picture 732"/>
                    <pic:cNvPicPr/>
                  </pic:nvPicPr>
                  <pic:blipFill>
                    <a:blip r:embed="rId11"/>
                    <a:stretch>
                      <a:fillRect/>
                    </a:stretch>
                  </pic:blipFill>
                  <pic:spPr>
                    <a:xfrm>
                      <a:off x="0" y="0"/>
                      <a:ext cx="3048" cy="6098"/>
                    </a:xfrm>
                    <a:prstGeom prst="rect">
                      <a:avLst/>
                    </a:prstGeom>
                  </pic:spPr>
                </pic:pic>
              </a:graphicData>
            </a:graphic>
          </wp:anchor>
        </w:drawing>
      </w:r>
      <w:r w:rsidRPr="001D0B2C">
        <w:rPr>
          <w:b/>
        </w:rPr>
        <w:t xml:space="preserve">Состав комиссии по организации проведения торгов (конкурсов, аукционов) по продаже муниципального имущества или права на заключение договоров, предусматривающих переход прав владения и (или) пользования муниципальным </w:t>
      </w:r>
      <w:r w:rsidRPr="001D0B2C">
        <w:rPr>
          <w:b/>
          <w:noProof/>
        </w:rPr>
        <w:drawing>
          <wp:inline distT="0" distB="0" distL="0" distR="0" wp14:anchorId="3D1AA67E" wp14:editId="4271F8D4">
            <wp:extent cx="6097" cy="51828"/>
            <wp:effectExtent l="0" t="0" r="0" b="0"/>
            <wp:docPr id="731" name="Picture 731"/>
            <wp:cNvGraphicFramePr/>
            <a:graphic xmlns:a="http://schemas.openxmlformats.org/drawingml/2006/main">
              <a:graphicData uri="http://schemas.openxmlformats.org/drawingml/2006/picture">
                <pic:pic xmlns:pic="http://schemas.openxmlformats.org/drawingml/2006/picture">
                  <pic:nvPicPr>
                    <pic:cNvPr id="731" name="Picture 731"/>
                    <pic:cNvPicPr/>
                  </pic:nvPicPr>
                  <pic:blipFill>
                    <a:blip r:embed="rId12"/>
                    <a:stretch>
                      <a:fillRect/>
                    </a:stretch>
                  </pic:blipFill>
                  <pic:spPr>
                    <a:xfrm>
                      <a:off x="0" y="0"/>
                      <a:ext cx="6097" cy="51828"/>
                    </a:xfrm>
                    <a:prstGeom prst="rect">
                      <a:avLst/>
                    </a:prstGeom>
                  </pic:spPr>
                </pic:pic>
              </a:graphicData>
            </a:graphic>
          </wp:inline>
        </w:drawing>
      </w:r>
      <w:r w:rsidRPr="001D0B2C">
        <w:rPr>
          <w:b/>
        </w:rPr>
        <w:t xml:space="preserve">имуществом </w:t>
      </w:r>
      <w:r w:rsidR="00BC4ABC">
        <w:rPr>
          <w:b/>
        </w:rPr>
        <w:t xml:space="preserve">сельского поселения </w:t>
      </w:r>
      <w:r w:rsidRPr="001D0B2C">
        <w:rPr>
          <w:b/>
        </w:rPr>
        <w:t>Мостовского сельсовета Варгашинского района Курганской области</w:t>
      </w:r>
    </w:p>
    <w:p w:rsidR="006B04D2" w:rsidRDefault="006B04D2" w:rsidP="001D0B2C">
      <w:pPr>
        <w:ind w:left="0" w:firstLine="0"/>
        <w:jc w:val="center"/>
      </w:pPr>
    </w:p>
    <w:tbl>
      <w:tblPr>
        <w:tblStyle w:val="a4"/>
        <w:tblW w:w="0" w:type="auto"/>
        <w:tblLook w:val="04A0" w:firstRow="1" w:lastRow="0" w:firstColumn="1" w:lastColumn="0" w:noHBand="0" w:noVBand="1"/>
      </w:tblPr>
      <w:tblGrid>
        <w:gridCol w:w="5240"/>
        <w:gridCol w:w="5240"/>
      </w:tblGrid>
      <w:tr w:rsidR="00BC4ABC" w:rsidTr="00BC4ABC">
        <w:tc>
          <w:tcPr>
            <w:tcW w:w="5240" w:type="dxa"/>
          </w:tcPr>
          <w:p w:rsidR="00BC4ABC" w:rsidRDefault="00BC4ABC" w:rsidP="00BC4ABC">
            <w:pPr>
              <w:ind w:left="0" w:firstLine="0"/>
            </w:pPr>
            <w:r>
              <w:t>Председатель комиссии</w:t>
            </w:r>
          </w:p>
        </w:tc>
        <w:tc>
          <w:tcPr>
            <w:tcW w:w="5240" w:type="dxa"/>
          </w:tcPr>
          <w:p w:rsidR="00BC4ABC" w:rsidRDefault="00BC4ABC" w:rsidP="00BC4ABC">
            <w:pPr>
              <w:ind w:left="0" w:firstLine="0"/>
              <w:jc w:val="both"/>
            </w:pPr>
            <w:r>
              <w:t>Глава сельского поселения Мостовского сельсовета Варгашинского района Курганской области</w:t>
            </w:r>
          </w:p>
        </w:tc>
      </w:tr>
      <w:tr w:rsidR="00BC4ABC" w:rsidTr="00BC4ABC">
        <w:tc>
          <w:tcPr>
            <w:tcW w:w="5240" w:type="dxa"/>
          </w:tcPr>
          <w:p w:rsidR="00BC4ABC" w:rsidRDefault="00BC4ABC" w:rsidP="00BC4ABC">
            <w:pPr>
              <w:ind w:left="0" w:firstLine="0"/>
            </w:pPr>
            <w:r>
              <w:t>З</w:t>
            </w:r>
            <w:r w:rsidRPr="001D0B2C">
              <w:t>аместитель председателя комиссии</w:t>
            </w:r>
          </w:p>
        </w:tc>
        <w:tc>
          <w:tcPr>
            <w:tcW w:w="5240" w:type="dxa"/>
          </w:tcPr>
          <w:p w:rsidR="00BC4ABC" w:rsidRDefault="00BC4ABC" w:rsidP="00BC4ABC">
            <w:pPr>
              <w:ind w:left="0" w:firstLine="0"/>
              <w:jc w:val="both"/>
            </w:pPr>
            <w:r>
              <w:t>З</w:t>
            </w:r>
            <w:r w:rsidRPr="001D0B2C">
              <w:t xml:space="preserve">аместитель </w:t>
            </w:r>
            <w:r w:rsidR="00CE504B">
              <w:t>главы</w:t>
            </w:r>
            <w:r>
              <w:t xml:space="preserve"> сельского поселения Мостовского сельсовета Варгашинского района Курганской области</w:t>
            </w:r>
          </w:p>
        </w:tc>
      </w:tr>
      <w:tr w:rsidR="00BC4ABC" w:rsidTr="00BC4ABC">
        <w:tc>
          <w:tcPr>
            <w:tcW w:w="5240" w:type="dxa"/>
          </w:tcPr>
          <w:p w:rsidR="00BC4ABC" w:rsidRDefault="00BC4ABC" w:rsidP="00BC4ABC">
            <w:pPr>
              <w:ind w:left="0" w:firstLine="0"/>
            </w:pPr>
            <w:r>
              <w:t>С</w:t>
            </w:r>
            <w:r w:rsidRPr="001D0B2C">
              <w:t>екретарь комиссии</w:t>
            </w:r>
          </w:p>
        </w:tc>
        <w:tc>
          <w:tcPr>
            <w:tcW w:w="5240" w:type="dxa"/>
          </w:tcPr>
          <w:p w:rsidR="00BC4ABC" w:rsidRDefault="00BC4ABC" w:rsidP="00BC4ABC">
            <w:pPr>
              <w:ind w:left="0" w:firstLine="0"/>
              <w:jc w:val="both"/>
            </w:pPr>
            <w:r w:rsidRPr="001D0B2C">
              <w:t xml:space="preserve">Главный специалист </w:t>
            </w:r>
            <w:r>
              <w:t>Администрации сельского поселения Мостовского сельсовета Варгашинского района Курганской области</w:t>
            </w:r>
          </w:p>
        </w:tc>
      </w:tr>
      <w:tr w:rsidR="00BC4ABC" w:rsidTr="00BC4ABC">
        <w:tc>
          <w:tcPr>
            <w:tcW w:w="5240" w:type="dxa"/>
          </w:tcPr>
          <w:p w:rsidR="00BC4ABC" w:rsidRDefault="005944D8" w:rsidP="005944D8">
            <w:pPr>
              <w:ind w:left="0" w:firstLine="0"/>
            </w:pPr>
            <w:r>
              <w:t>Члены комиссии:</w:t>
            </w:r>
          </w:p>
        </w:tc>
        <w:tc>
          <w:tcPr>
            <w:tcW w:w="5240" w:type="dxa"/>
          </w:tcPr>
          <w:p w:rsidR="00D278B0" w:rsidRDefault="005944D8" w:rsidP="005944D8">
            <w:pPr>
              <w:ind w:left="0" w:firstLine="0"/>
              <w:jc w:val="both"/>
            </w:pPr>
            <w:r w:rsidRPr="005944D8">
              <w:t>Председатель Думы</w:t>
            </w:r>
            <w:r>
              <w:t xml:space="preserve"> сельского поселения Мостовского сельсовета Варгашинского района Курганской области </w:t>
            </w:r>
          </w:p>
          <w:p w:rsidR="00BC4ABC" w:rsidRDefault="005944D8" w:rsidP="005944D8">
            <w:pPr>
              <w:ind w:left="0" w:firstLine="0"/>
              <w:jc w:val="both"/>
            </w:pPr>
            <w:r>
              <w:t>(по согласованию)</w:t>
            </w:r>
          </w:p>
        </w:tc>
      </w:tr>
      <w:tr w:rsidR="00BC4ABC" w:rsidTr="00BC4ABC">
        <w:tc>
          <w:tcPr>
            <w:tcW w:w="5240" w:type="dxa"/>
          </w:tcPr>
          <w:p w:rsidR="00BC4ABC" w:rsidRDefault="00BC4ABC" w:rsidP="001D0B2C">
            <w:pPr>
              <w:ind w:left="0" w:firstLine="0"/>
              <w:jc w:val="center"/>
            </w:pPr>
          </w:p>
        </w:tc>
        <w:tc>
          <w:tcPr>
            <w:tcW w:w="5240" w:type="dxa"/>
          </w:tcPr>
          <w:p w:rsidR="00BC4ABC" w:rsidRDefault="00D278B0" w:rsidP="005944D8">
            <w:pPr>
              <w:ind w:left="0" w:firstLine="0"/>
              <w:jc w:val="both"/>
            </w:pPr>
            <w:r>
              <w:t>Д</w:t>
            </w:r>
            <w:r w:rsidR="005944D8">
              <w:t>епутат</w:t>
            </w:r>
            <w:r w:rsidR="005944D8" w:rsidRPr="005944D8">
              <w:t xml:space="preserve"> Думы</w:t>
            </w:r>
            <w:r w:rsidR="005944D8">
              <w:t xml:space="preserve"> сельского поселения Мостовского сельсовета Варгашинского района Курганской области (по согласованию)</w:t>
            </w:r>
          </w:p>
        </w:tc>
      </w:tr>
    </w:tbl>
    <w:p w:rsidR="006B04D2" w:rsidRDefault="006B04D2" w:rsidP="001D0B2C">
      <w:pPr>
        <w:ind w:left="0" w:firstLine="0"/>
        <w:jc w:val="center"/>
      </w:pPr>
    </w:p>
    <w:p w:rsidR="006B04D2" w:rsidRDefault="006B04D2" w:rsidP="001D0B2C">
      <w:pPr>
        <w:ind w:left="0" w:firstLine="0"/>
        <w:jc w:val="center"/>
      </w:pPr>
    </w:p>
    <w:p w:rsidR="006B04D2" w:rsidRDefault="006B04D2" w:rsidP="001D0B2C">
      <w:pPr>
        <w:ind w:left="0" w:firstLine="0"/>
        <w:jc w:val="center"/>
      </w:pPr>
    </w:p>
    <w:p w:rsidR="006B04D2" w:rsidRDefault="006B04D2" w:rsidP="001D0B2C">
      <w:pPr>
        <w:ind w:left="0" w:firstLine="0"/>
        <w:jc w:val="center"/>
      </w:pPr>
    </w:p>
    <w:p w:rsidR="006B04D2" w:rsidRDefault="006B04D2" w:rsidP="001D0B2C">
      <w:pPr>
        <w:ind w:left="0" w:firstLine="0"/>
        <w:jc w:val="center"/>
      </w:pPr>
    </w:p>
    <w:p w:rsidR="006B04D2" w:rsidRDefault="006B04D2" w:rsidP="00D278B0">
      <w:pPr>
        <w:ind w:left="0" w:firstLine="0"/>
      </w:pPr>
    </w:p>
    <w:p w:rsidR="006B04D2" w:rsidRDefault="006B04D2" w:rsidP="001D0B2C">
      <w:pPr>
        <w:ind w:left="0" w:firstLine="0"/>
        <w:jc w:val="center"/>
      </w:pPr>
    </w:p>
    <w:p w:rsidR="00F94AE6" w:rsidRDefault="00F94AE6" w:rsidP="001D0B2C">
      <w:pPr>
        <w:ind w:left="0" w:firstLine="0"/>
        <w:jc w:val="center"/>
      </w:pPr>
    </w:p>
    <w:p w:rsidR="00D278B0" w:rsidRPr="00BC4ABC" w:rsidRDefault="00D278B0" w:rsidP="00D278B0">
      <w:pPr>
        <w:ind w:left="3696" w:firstLine="0"/>
        <w:jc w:val="right"/>
        <w:rPr>
          <w:sz w:val="24"/>
          <w:szCs w:val="24"/>
        </w:rPr>
      </w:pPr>
      <w:r>
        <w:rPr>
          <w:sz w:val="24"/>
          <w:szCs w:val="24"/>
        </w:rPr>
        <w:t>Приложение 2</w:t>
      </w:r>
      <w:r w:rsidRPr="00BC4ABC">
        <w:rPr>
          <w:sz w:val="24"/>
          <w:szCs w:val="24"/>
        </w:rPr>
        <w:t xml:space="preserve"> к распоряжению Администрации</w:t>
      </w:r>
    </w:p>
    <w:p w:rsidR="00D278B0" w:rsidRDefault="00D278B0" w:rsidP="00D278B0">
      <w:pPr>
        <w:ind w:left="0" w:firstLine="0"/>
        <w:jc w:val="right"/>
        <w:rPr>
          <w:sz w:val="24"/>
          <w:szCs w:val="24"/>
        </w:rPr>
      </w:pPr>
      <w:r>
        <w:rPr>
          <w:sz w:val="24"/>
          <w:szCs w:val="24"/>
        </w:rPr>
        <w:t xml:space="preserve">сельского поселения </w:t>
      </w:r>
      <w:r w:rsidRPr="00BC4ABC">
        <w:rPr>
          <w:sz w:val="24"/>
          <w:szCs w:val="24"/>
        </w:rPr>
        <w:t>Мостовского сельсовета</w:t>
      </w:r>
      <w:r>
        <w:rPr>
          <w:sz w:val="24"/>
          <w:szCs w:val="24"/>
        </w:rPr>
        <w:t xml:space="preserve"> </w:t>
      </w:r>
    </w:p>
    <w:p w:rsidR="00D278B0" w:rsidRDefault="00D278B0" w:rsidP="00D278B0">
      <w:pPr>
        <w:ind w:left="0" w:firstLine="0"/>
        <w:jc w:val="right"/>
        <w:rPr>
          <w:sz w:val="24"/>
          <w:szCs w:val="24"/>
        </w:rPr>
      </w:pPr>
      <w:r>
        <w:rPr>
          <w:sz w:val="24"/>
          <w:szCs w:val="24"/>
        </w:rPr>
        <w:t xml:space="preserve">Варгашинского района Курганской области </w:t>
      </w:r>
    </w:p>
    <w:p w:rsidR="00D278B0" w:rsidRDefault="00D278B0" w:rsidP="00D278B0">
      <w:pPr>
        <w:ind w:left="0" w:firstLine="0"/>
        <w:jc w:val="right"/>
        <w:rPr>
          <w:sz w:val="24"/>
          <w:szCs w:val="24"/>
        </w:rPr>
      </w:pPr>
      <w:r w:rsidRPr="00BC4ABC">
        <w:rPr>
          <w:sz w:val="24"/>
          <w:szCs w:val="24"/>
        </w:rPr>
        <w:t xml:space="preserve"> </w:t>
      </w:r>
      <w:r>
        <w:rPr>
          <w:sz w:val="24"/>
          <w:szCs w:val="24"/>
        </w:rPr>
        <w:t>о</w:t>
      </w:r>
      <w:r w:rsidRPr="00BC4ABC">
        <w:rPr>
          <w:sz w:val="24"/>
          <w:szCs w:val="24"/>
        </w:rPr>
        <w:t>т</w:t>
      </w:r>
      <w:r w:rsidR="000A7E7D">
        <w:rPr>
          <w:sz w:val="24"/>
          <w:szCs w:val="24"/>
        </w:rPr>
        <w:t xml:space="preserve"> 30</w:t>
      </w:r>
      <w:r w:rsidRPr="00BC4ABC">
        <w:rPr>
          <w:sz w:val="24"/>
          <w:szCs w:val="24"/>
        </w:rPr>
        <w:t xml:space="preserve"> </w:t>
      </w:r>
      <w:r>
        <w:rPr>
          <w:sz w:val="24"/>
          <w:szCs w:val="24"/>
        </w:rPr>
        <w:t xml:space="preserve">апреля 2021 года </w:t>
      </w:r>
      <w:r w:rsidR="004C41E8">
        <w:rPr>
          <w:sz w:val="24"/>
          <w:szCs w:val="24"/>
        </w:rPr>
        <w:t>35</w:t>
      </w:r>
      <w:r w:rsidR="000A7E7D">
        <w:rPr>
          <w:sz w:val="24"/>
          <w:szCs w:val="24"/>
        </w:rPr>
        <w:t xml:space="preserve"> </w:t>
      </w:r>
      <w:r>
        <w:rPr>
          <w:sz w:val="24"/>
          <w:szCs w:val="24"/>
        </w:rPr>
        <w:t>–</w:t>
      </w:r>
      <w:r w:rsidRPr="00BC4ABC">
        <w:rPr>
          <w:sz w:val="24"/>
          <w:szCs w:val="24"/>
        </w:rPr>
        <w:t>р</w:t>
      </w:r>
      <w:r>
        <w:rPr>
          <w:sz w:val="24"/>
          <w:szCs w:val="24"/>
        </w:rPr>
        <w:t xml:space="preserve"> </w:t>
      </w:r>
      <w:r w:rsidRPr="00BC4ABC">
        <w:rPr>
          <w:sz w:val="24"/>
          <w:szCs w:val="24"/>
        </w:rPr>
        <w:t xml:space="preserve"> </w:t>
      </w:r>
      <w:r w:rsidRPr="00BC4ABC">
        <w:rPr>
          <w:noProof/>
          <w:sz w:val="24"/>
          <w:szCs w:val="24"/>
        </w:rPr>
        <w:drawing>
          <wp:inline distT="0" distB="0" distL="0" distR="0" wp14:anchorId="672AE625" wp14:editId="73CC0316">
            <wp:extent cx="9144" cy="158533"/>
            <wp:effectExtent l="0" t="0" r="0" b="0"/>
            <wp:docPr id="11" name="Picture 2037"/>
            <wp:cNvGraphicFramePr/>
            <a:graphic xmlns:a="http://schemas.openxmlformats.org/drawingml/2006/main">
              <a:graphicData uri="http://schemas.openxmlformats.org/drawingml/2006/picture">
                <pic:pic xmlns:pic="http://schemas.openxmlformats.org/drawingml/2006/picture">
                  <pic:nvPicPr>
                    <pic:cNvPr id="2037" name="Picture 2037"/>
                    <pic:cNvPicPr/>
                  </pic:nvPicPr>
                  <pic:blipFill>
                    <a:blip r:embed="rId5"/>
                    <a:stretch>
                      <a:fillRect/>
                    </a:stretch>
                  </pic:blipFill>
                  <pic:spPr>
                    <a:xfrm>
                      <a:off x="0" y="0"/>
                      <a:ext cx="9144" cy="158533"/>
                    </a:xfrm>
                    <a:prstGeom prst="rect">
                      <a:avLst/>
                    </a:prstGeom>
                  </pic:spPr>
                </pic:pic>
              </a:graphicData>
            </a:graphic>
          </wp:inline>
        </w:drawing>
      </w:r>
      <w:r w:rsidRPr="00BC4ABC">
        <w:rPr>
          <w:sz w:val="24"/>
          <w:szCs w:val="24"/>
        </w:rPr>
        <w:t>«О создании комиссии по организации</w:t>
      </w:r>
    </w:p>
    <w:p w:rsidR="00D278B0" w:rsidRDefault="00D278B0" w:rsidP="00D278B0">
      <w:pPr>
        <w:ind w:left="0" w:firstLine="0"/>
        <w:jc w:val="right"/>
        <w:rPr>
          <w:sz w:val="24"/>
          <w:szCs w:val="24"/>
        </w:rPr>
      </w:pPr>
      <w:r w:rsidRPr="00BC4ABC">
        <w:rPr>
          <w:sz w:val="24"/>
          <w:szCs w:val="24"/>
        </w:rPr>
        <w:t xml:space="preserve"> </w:t>
      </w:r>
      <w:r w:rsidRPr="00BC4ABC">
        <w:rPr>
          <w:noProof/>
          <w:sz w:val="24"/>
          <w:szCs w:val="24"/>
        </w:rPr>
        <w:drawing>
          <wp:inline distT="0" distB="0" distL="0" distR="0" wp14:anchorId="749F678A" wp14:editId="2253FF69">
            <wp:extent cx="6097" cy="30487"/>
            <wp:effectExtent l="0" t="0" r="0" b="0"/>
            <wp:docPr id="12" name="Picture 722"/>
            <wp:cNvGraphicFramePr/>
            <a:graphic xmlns:a="http://schemas.openxmlformats.org/drawingml/2006/main">
              <a:graphicData uri="http://schemas.openxmlformats.org/drawingml/2006/picture">
                <pic:pic xmlns:pic="http://schemas.openxmlformats.org/drawingml/2006/picture">
                  <pic:nvPicPr>
                    <pic:cNvPr id="722" name="Picture 722"/>
                    <pic:cNvPicPr/>
                  </pic:nvPicPr>
                  <pic:blipFill>
                    <a:blip r:embed="rId6"/>
                    <a:stretch>
                      <a:fillRect/>
                    </a:stretch>
                  </pic:blipFill>
                  <pic:spPr>
                    <a:xfrm>
                      <a:off x="0" y="0"/>
                      <a:ext cx="6097" cy="30487"/>
                    </a:xfrm>
                    <a:prstGeom prst="rect">
                      <a:avLst/>
                    </a:prstGeom>
                  </pic:spPr>
                </pic:pic>
              </a:graphicData>
            </a:graphic>
          </wp:inline>
        </w:drawing>
      </w:r>
      <w:r w:rsidRPr="00BC4ABC">
        <w:rPr>
          <w:sz w:val="24"/>
          <w:szCs w:val="24"/>
        </w:rPr>
        <w:t xml:space="preserve">проведения торгов (конкурсов, аукционов) по </w:t>
      </w:r>
      <w:r w:rsidRPr="00BC4ABC">
        <w:rPr>
          <w:noProof/>
          <w:sz w:val="24"/>
          <w:szCs w:val="24"/>
        </w:rPr>
        <w:drawing>
          <wp:inline distT="0" distB="0" distL="0" distR="0" wp14:anchorId="0B7A36BD" wp14:editId="6A92B119">
            <wp:extent cx="9144" cy="57926"/>
            <wp:effectExtent l="0" t="0" r="0" b="0"/>
            <wp:docPr id="13" name="Picture 723"/>
            <wp:cNvGraphicFramePr/>
            <a:graphic xmlns:a="http://schemas.openxmlformats.org/drawingml/2006/main">
              <a:graphicData uri="http://schemas.openxmlformats.org/drawingml/2006/picture">
                <pic:pic xmlns:pic="http://schemas.openxmlformats.org/drawingml/2006/picture">
                  <pic:nvPicPr>
                    <pic:cNvPr id="723" name="Picture 723"/>
                    <pic:cNvPicPr/>
                  </pic:nvPicPr>
                  <pic:blipFill>
                    <a:blip r:embed="rId7"/>
                    <a:stretch>
                      <a:fillRect/>
                    </a:stretch>
                  </pic:blipFill>
                  <pic:spPr>
                    <a:xfrm>
                      <a:off x="0" y="0"/>
                      <a:ext cx="9144" cy="57926"/>
                    </a:xfrm>
                    <a:prstGeom prst="rect">
                      <a:avLst/>
                    </a:prstGeom>
                  </pic:spPr>
                </pic:pic>
              </a:graphicData>
            </a:graphic>
          </wp:inline>
        </w:drawing>
      </w:r>
      <w:r w:rsidRPr="00BC4ABC">
        <w:rPr>
          <w:sz w:val="24"/>
          <w:szCs w:val="24"/>
        </w:rPr>
        <w:t xml:space="preserve">продаже </w:t>
      </w:r>
    </w:p>
    <w:p w:rsidR="00D278B0" w:rsidRDefault="00D278B0" w:rsidP="00D278B0">
      <w:pPr>
        <w:ind w:left="0" w:firstLine="0"/>
        <w:jc w:val="right"/>
        <w:rPr>
          <w:sz w:val="24"/>
          <w:szCs w:val="24"/>
        </w:rPr>
      </w:pPr>
      <w:r w:rsidRPr="00BC4ABC">
        <w:rPr>
          <w:sz w:val="24"/>
          <w:szCs w:val="24"/>
        </w:rPr>
        <w:t xml:space="preserve">муниципального имущества или права на </w:t>
      </w:r>
    </w:p>
    <w:p w:rsidR="00D278B0" w:rsidRDefault="00D278B0" w:rsidP="00D278B0">
      <w:pPr>
        <w:ind w:left="0" w:firstLine="0"/>
        <w:jc w:val="right"/>
        <w:rPr>
          <w:sz w:val="24"/>
          <w:szCs w:val="24"/>
        </w:rPr>
      </w:pPr>
      <w:r w:rsidRPr="00BC4ABC">
        <w:rPr>
          <w:sz w:val="24"/>
          <w:szCs w:val="24"/>
        </w:rPr>
        <w:t xml:space="preserve">заключение договоров, предусматривающих </w:t>
      </w:r>
      <w:r w:rsidRPr="00BC4ABC">
        <w:rPr>
          <w:noProof/>
          <w:sz w:val="24"/>
          <w:szCs w:val="24"/>
        </w:rPr>
        <w:drawing>
          <wp:inline distT="0" distB="0" distL="0" distR="0" wp14:anchorId="18A0EE04" wp14:editId="70D7D270">
            <wp:extent cx="9144" cy="88413"/>
            <wp:effectExtent l="0" t="0" r="0" b="0"/>
            <wp:docPr id="14" name="Picture 724"/>
            <wp:cNvGraphicFramePr/>
            <a:graphic xmlns:a="http://schemas.openxmlformats.org/drawingml/2006/main">
              <a:graphicData uri="http://schemas.openxmlformats.org/drawingml/2006/picture">
                <pic:pic xmlns:pic="http://schemas.openxmlformats.org/drawingml/2006/picture">
                  <pic:nvPicPr>
                    <pic:cNvPr id="724" name="Picture 724"/>
                    <pic:cNvPicPr/>
                  </pic:nvPicPr>
                  <pic:blipFill>
                    <a:blip r:embed="rId8"/>
                    <a:stretch>
                      <a:fillRect/>
                    </a:stretch>
                  </pic:blipFill>
                  <pic:spPr>
                    <a:xfrm>
                      <a:off x="0" y="0"/>
                      <a:ext cx="9144" cy="88413"/>
                    </a:xfrm>
                    <a:prstGeom prst="rect">
                      <a:avLst/>
                    </a:prstGeom>
                  </pic:spPr>
                </pic:pic>
              </a:graphicData>
            </a:graphic>
          </wp:inline>
        </w:drawing>
      </w:r>
      <w:r w:rsidRPr="00BC4ABC">
        <w:rPr>
          <w:sz w:val="24"/>
          <w:szCs w:val="24"/>
        </w:rPr>
        <w:t xml:space="preserve">переход </w:t>
      </w:r>
    </w:p>
    <w:p w:rsidR="00D278B0" w:rsidRDefault="00D278B0" w:rsidP="00D278B0">
      <w:pPr>
        <w:ind w:left="0" w:firstLine="0"/>
        <w:jc w:val="right"/>
        <w:rPr>
          <w:sz w:val="24"/>
          <w:szCs w:val="24"/>
        </w:rPr>
      </w:pPr>
      <w:r w:rsidRPr="00BC4ABC">
        <w:rPr>
          <w:sz w:val="24"/>
          <w:szCs w:val="24"/>
        </w:rPr>
        <w:t xml:space="preserve">прав владения и (или) пользования </w:t>
      </w:r>
      <w:r w:rsidRPr="00BC4ABC">
        <w:rPr>
          <w:noProof/>
          <w:sz w:val="24"/>
          <w:szCs w:val="24"/>
        </w:rPr>
        <w:drawing>
          <wp:inline distT="0" distB="0" distL="0" distR="0" wp14:anchorId="22B0FB5D" wp14:editId="7AA7EF2E">
            <wp:extent cx="9144" cy="167679"/>
            <wp:effectExtent l="0" t="0" r="0" b="0"/>
            <wp:docPr id="15" name="Picture 2039"/>
            <wp:cNvGraphicFramePr/>
            <a:graphic xmlns:a="http://schemas.openxmlformats.org/drawingml/2006/main">
              <a:graphicData uri="http://schemas.openxmlformats.org/drawingml/2006/picture">
                <pic:pic xmlns:pic="http://schemas.openxmlformats.org/drawingml/2006/picture">
                  <pic:nvPicPr>
                    <pic:cNvPr id="2039" name="Picture 2039"/>
                    <pic:cNvPicPr/>
                  </pic:nvPicPr>
                  <pic:blipFill>
                    <a:blip r:embed="rId9"/>
                    <a:stretch>
                      <a:fillRect/>
                    </a:stretch>
                  </pic:blipFill>
                  <pic:spPr>
                    <a:xfrm>
                      <a:off x="0" y="0"/>
                      <a:ext cx="9144" cy="167679"/>
                    </a:xfrm>
                    <a:prstGeom prst="rect">
                      <a:avLst/>
                    </a:prstGeom>
                  </pic:spPr>
                </pic:pic>
              </a:graphicData>
            </a:graphic>
          </wp:inline>
        </w:drawing>
      </w:r>
      <w:r w:rsidRPr="00BC4ABC">
        <w:rPr>
          <w:sz w:val="24"/>
          <w:szCs w:val="24"/>
        </w:rPr>
        <w:t xml:space="preserve">муниципальным </w:t>
      </w:r>
    </w:p>
    <w:p w:rsidR="00D278B0" w:rsidRDefault="00D278B0" w:rsidP="00D278B0">
      <w:pPr>
        <w:ind w:left="0" w:firstLine="0"/>
        <w:jc w:val="right"/>
        <w:rPr>
          <w:sz w:val="24"/>
          <w:szCs w:val="24"/>
        </w:rPr>
      </w:pPr>
      <w:r w:rsidRPr="00BC4ABC">
        <w:rPr>
          <w:sz w:val="24"/>
          <w:szCs w:val="24"/>
        </w:rPr>
        <w:t xml:space="preserve">имуществом </w:t>
      </w:r>
      <w:r>
        <w:rPr>
          <w:sz w:val="24"/>
          <w:szCs w:val="24"/>
        </w:rPr>
        <w:t xml:space="preserve">сельского поселения </w:t>
      </w:r>
      <w:r w:rsidRPr="00BC4ABC">
        <w:rPr>
          <w:sz w:val="24"/>
          <w:szCs w:val="24"/>
        </w:rPr>
        <w:t xml:space="preserve">Мостовского сельсовета </w:t>
      </w:r>
    </w:p>
    <w:p w:rsidR="00D278B0" w:rsidRDefault="00D278B0" w:rsidP="00D278B0">
      <w:pPr>
        <w:ind w:left="0" w:firstLine="0"/>
        <w:jc w:val="right"/>
        <w:rPr>
          <w:sz w:val="24"/>
          <w:szCs w:val="24"/>
        </w:rPr>
      </w:pPr>
      <w:r w:rsidRPr="00BC4ABC">
        <w:rPr>
          <w:sz w:val="24"/>
          <w:szCs w:val="24"/>
        </w:rPr>
        <w:t>Варгашинского района Курганской области»</w:t>
      </w:r>
    </w:p>
    <w:p w:rsidR="00D278B0" w:rsidRDefault="00D278B0" w:rsidP="00D278B0">
      <w:pPr>
        <w:ind w:left="0" w:firstLine="0"/>
        <w:jc w:val="right"/>
        <w:rPr>
          <w:sz w:val="24"/>
          <w:szCs w:val="24"/>
        </w:rPr>
      </w:pPr>
    </w:p>
    <w:p w:rsidR="00D278B0" w:rsidRDefault="00D278B0" w:rsidP="00D278B0">
      <w:pPr>
        <w:ind w:left="0" w:firstLine="0"/>
        <w:jc w:val="right"/>
        <w:rPr>
          <w:sz w:val="24"/>
          <w:szCs w:val="24"/>
        </w:rPr>
      </w:pPr>
    </w:p>
    <w:p w:rsidR="00D278B0" w:rsidRPr="00BC4ABC" w:rsidRDefault="00D278B0" w:rsidP="00D278B0">
      <w:pPr>
        <w:ind w:left="0" w:firstLine="0"/>
        <w:jc w:val="right"/>
        <w:rPr>
          <w:sz w:val="24"/>
          <w:szCs w:val="24"/>
        </w:rPr>
      </w:pPr>
    </w:p>
    <w:p w:rsidR="006B04D2" w:rsidRPr="006B04D2" w:rsidRDefault="006B04D2" w:rsidP="006B04D2">
      <w:pPr>
        <w:spacing w:after="313" w:line="232" w:lineRule="auto"/>
        <w:ind w:left="34" w:right="24" w:firstLine="988"/>
        <w:jc w:val="center"/>
        <w:rPr>
          <w:b/>
          <w:szCs w:val="28"/>
        </w:rPr>
      </w:pPr>
      <w:r w:rsidRPr="006B04D2">
        <w:rPr>
          <w:b/>
          <w:szCs w:val="28"/>
        </w:rPr>
        <w:t xml:space="preserve">Положение о комиссии по организации проведения торгов (конкурсов, аукционов) по продаже муниципального имущества или права на заключение договоров, предусматривающих переход прав владения и (или) пользования муниципальным имуществом </w:t>
      </w:r>
      <w:r w:rsidR="00D278B0" w:rsidRPr="00D278B0">
        <w:rPr>
          <w:b/>
          <w:szCs w:val="28"/>
        </w:rPr>
        <w:t xml:space="preserve">сельского поселения </w:t>
      </w:r>
      <w:r w:rsidRPr="006B04D2">
        <w:rPr>
          <w:b/>
          <w:szCs w:val="28"/>
        </w:rPr>
        <w:t>Мостовского сельсовета Варгашинского района Курганской области</w:t>
      </w:r>
    </w:p>
    <w:p w:rsidR="006B04D2" w:rsidRPr="00AE0B0C" w:rsidRDefault="006B04D2" w:rsidP="006B04D2">
      <w:pPr>
        <w:spacing w:after="315" w:line="259" w:lineRule="auto"/>
        <w:ind w:left="0" w:firstLine="0"/>
        <w:jc w:val="center"/>
        <w:rPr>
          <w:b/>
        </w:rPr>
      </w:pPr>
      <w:r w:rsidRPr="00AE0B0C">
        <w:rPr>
          <w:b/>
        </w:rPr>
        <w:t>Раздел 1. Общие положения</w:t>
      </w:r>
    </w:p>
    <w:p w:rsidR="006B04D2" w:rsidRPr="006B04D2" w:rsidRDefault="006B04D2" w:rsidP="006B04D2">
      <w:pPr>
        <w:numPr>
          <w:ilvl w:val="0"/>
          <w:numId w:val="4"/>
        </w:numPr>
        <w:spacing w:line="249" w:lineRule="auto"/>
        <w:ind w:right="4" w:firstLine="0"/>
        <w:jc w:val="both"/>
      </w:pPr>
      <w:r w:rsidRPr="002F47B0">
        <w:rPr>
          <w:noProof/>
        </w:rPr>
        <w:drawing>
          <wp:anchor distT="0" distB="0" distL="114300" distR="114300" simplePos="0" relativeHeight="251666432" behindDoc="0" locked="0" layoutInCell="1" allowOverlap="0" wp14:anchorId="02FE16E4" wp14:editId="68C0E37F">
            <wp:simplePos x="0" y="0"/>
            <wp:positionH relativeFrom="page">
              <wp:posOffset>472596</wp:posOffset>
            </wp:positionH>
            <wp:positionV relativeFrom="page">
              <wp:posOffset>7084053</wp:posOffset>
            </wp:positionV>
            <wp:extent cx="3049" cy="3048"/>
            <wp:effectExtent l="0" t="0" r="0" b="0"/>
            <wp:wrapSquare wrapText="bothSides"/>
            <wp:docPr id="1563" name="Picture 1563"/>
            <wp:cNvGraphicFramePr/>
            <a:graphic xmlns:a="http://schemas.openxmlformats.org/drawingml/2006/main">
              <a:graphicData uri="http://schemas.openxmlformats.org/drawingml/2006/picture">
                <pic:pic xmlns:pic="http://schemas.openxmlformats.org/drawingml/2006/picture">
                  <pic:nvPicPr>
                    <pic:cNvPr id="1563" name="Picture 1563"/>
                    <pic:cNvPicPr/>
                  </pic:nvPicPr>
                  <pic:blipFill>
                    <a:blip r:embed="rId13"/>
                    <a:stretch>
                      <a:fillRect/>
                    </a:stretch>
                  </pic:blipFill>
                  <pic:spPr>
                    <a:xfrm>
                      <a:off x="0" y="0"/>
                      <a:ext cx="3049" cy="3048"/>
                    </a:xfrm>
                    <a:prstGeom prst="rect">
                      <a:avLst/>
                    </a:prstGeom>
                  </pic:spPr>
                </pic:pic>
              </a:graphicData>
            </a:graphic>
          </wp:anchor>
        </w:drawing>
      </w:r>
      <w:r w:rsidRPr="002F47B0">
        <w:rPr>
          <w:noProof/>
        </w:rPr>
        <w:drawing>
          <wp:anchor distT="0" distB="0" distL="114300" distR="114300" simplePos="0" relativeHeight="251667456" behindDoc="0" locked="0" layoutInCell="1" allowOverlap="0" wp14:anchorId="4AE46198" wp14:editId="3680E8A0">
            <wp:simplePos x="0" y="0"/>
            <wp:positionH relativeFrom="page">
              <wp:posOffset>496988</wp:posOffset>
            </wp:positionH>
            <wp:positionV relativeFrom="page">
              <wp:posOffset>7715034</wp:posOffset>
            </wp:positionV>
            <wp:extent cx="3049" cy="12192"/>
            <wp:effectExtent l="0" t="0" r="0" b="0"/>
            <wp:wrapSquare wrapText="bothSides"/>
            <wp:docPr id="1569" name="Picture 1569"/>
            <wp:cNvGraphicFramePr/>
            <a:graphic xmlns:a="http://schemas.openxmlformats.org/drawingml/2006/main">
              <a:graphicData uri="http://schemas.openxmlformats.org/drawingml/2006/picture">
                <pic:pic xmlns:pic="http://schemas.openxmlformats.org/drawingml/2006/picture">
                  <pic:nvPicPr>
                    <pic:cNvPr id="1569" name="Picture 1569"/>
                    <pic:cNvPicPr/>
                  </pic:nvPicPr>
                  <pic:blipFill>
                    <a:blip r:embed="rId14"/>
                    <a:stretch>
                      <a:fillRect/>
                    </a:stretch>
                  </pic:blipFill>
                  <pic:spPr>
                    <a:xfrm>
                      <a:off x="0" y="0"/>
                      <a:ext cx="3049" cy="12192"/>
                    </a:xfrm>
                    <a:prstGeom prst="rect">
                      <a:avLst/>
                    </a:prstGeom>
                  </pic:spPr>
                </pic:pic>
              </a:graphicData>
            </a:graphic>
          </wp:anchor>
        </w:drawing>
      </w:r>
      <w:r w:rsidRPr="002F47B0">
        <w:rPr>
          <w:noProof/>
        </w:rPr>
        <w:drawing>
          <wp:anchor distT="0" distB="0" distL="114300" distR="114300" simplePos="0" relativeHeight="251668480" behindDoc="0" locked="0" layoutInCell="1" allowOverlap="0" wp14:anchorId="0A6904E4" wp14:editId="79ED4C3B">
            <wp:simplePos x="0" y="0"/>
            <wp:positionH relativeFrom="page">
              <wp:posOffset>472596</wp:posOffset>
            </wp:positionH>
            <wp:positionV relativeFrom="page">
              <wp:posOffset>7815625</wp:posOffset>
            </wp:positionV>
            <wp:extent cx="3049" cy="9145"/>
            <wp:effectExtent l="0" t="0" r="0" b="0"/>
            <wp:wrapSquare wrapText="bothSides"/>
            <wp:docPr id="1570" name="Picture 1570"/>
            <wp:cNvGraphicFramePr/>
            <a:graphic xmlns:a="http://schemas.openxmlformats.org/drawingml/2006/main">
              <a:graphicData uri="http://schemas.openxmlformats.org/drawingml/2006/picture">
                <pic:pic xmlns:pic="http://schemas.openxmlformats.org/drawingml/2006/picture">
                  <pic:nvPicPr>
                    <pic:cNvPr id="1570" name="Picture 1570"/>
                    <pic:cNvPicPr/>
                  </pic:nvPicPr>
                  <pic:blipFill>
                    <a:blip r:embed="rId15"/>
                    <a:stretch>
                      <a:fillRect/>
                    </a:stretch>
                  </pic:blipFill>
                  <pic:spPr>
                    <a:xfrm>
                      <a:off x="0" y="0"/>
                      <a:ext cx="3049" cy="9145"/>
                    </a:xfrm>
                    <a:prstGeom prst="rect">
                      <a:avLst/>
                    </a:prstGeom>
                  </pic:spPr>
                </pic:pic>
              </a:graphicData>
            </a:graphic>
          </wp:anchor>
        </w:drawing>
      </w:r>
      <w:r w:rsidRPr="002F47B0">
        <w:rPr>
          <w:noProof/>
        </w:rPr>
        <w:drawing>
          <wp:anchor distT="0" distB="0" distL="114300" distR="114300" simplePos="0" relativeHeight="251669504" behindDoc="0" locked="0" layoutInCell="1" allowOverlap="0" wp14:anchorId="1F92767C" wp14:editId="50D8410C">
            <wp:simplePos x="0" y="0"/>
            <wp:positionH relativeFrom="page">
              <wp:posOffset>472596</wp:posOffset>
            </wp:positionH>
            <wp:positionV relativeFrom="page">
              <wp:posOffset>8294195</wp:posOffset>
            </wp:positionV>
            <wp:extent cx="3049" cy="24385"/>
            <wp:effectExtent l="0" t="0" r="0" b="0"/>
            <wp:wrapSquare wrapText="bothSides"/>
            <wp:docPr id="1580" name="Picture 1580"/>
            <wp:cNvGraphicFramePr/>
            <a:graphic xmlns:a="http://schemas.openxmlformats.org/drawingml/2006/main">
              <a:graphicData uri="http://schemas.openxmlformats.org/drawingml/2006/picture">
                <pic:pic xmlns:pic="http://schemas.openxmlformats.org/drawingml/2006/picture">
                  <pic:nvPicPr>
                    <pic:cNvPr id="1580" name="Picture 1580"/>
                    <pic:cNvPicPr/>
                  </pic:nvPicPr>
                  <pic:blipFill>
                    <a:blip r:embed="rId16"/>
                    <a:stretch>
                      <a:fillRect/>
                    </a:stretch>
                  </pic:blipFill>
                  <pic:spPr>
                    <a:xfrm>
                      <a:off x="0" y="0"/>
                      <a:ext cx="3049" cy="24385"/>
                    </a:xfrm>
                    <a:prstGeom prst="rect">
                      <a:avLst/>
                    </a:prstGeom>
                  </pic:spPr>
                </pic:pic>
              </a:graphicData>
            </a:graphic>
          </wp:anchor>
        </w:drawing>
      </w:r>
      <w:r w:rsidRPr="002F47B0">
        <w:rPr>
          <w:noProof/>
        </w:rPr>
        <w:drawing>
          <wp:anchor distT="0" distB="0" distL="114300" distR="114300" simplePos="0" relativeHeight="251670528" behindDoc="0" locked="0" layoutInCell="1" allowOverlap="0" wp14:anchorId="13444693" wp14:editId="3D542761">
            <wp:simplePos x="0" y="0"/>
            <wp:positionH relativeFrom="page">
              <wp:posOffset>496988</wp:posOffset>
            </wp:positionH>
            <wp:positionV relativeFrom="page">
              <wp:posOffset>8467943</wp:posOffset>
            </wp:positionV>
            <wp:extent cx="3049" cy="3048"/>
            <wp:effectExtent l="0" t="0" r="0" b="0"/>
            <wp:wrapSquare wrapText="bothSides"/>
            <wp:docPr id="1581" name="Picture 1581"/>
            <wp:cNvGraphicFramePr/>
            <a:graphic xmlns:a="http://schemas.openxmlformats.org/drawingml/2006/main">
              <a:graphicData uri="http://schemas.openxmlformats.org/drawingml/2006/picture">
                <pic:pic xmlns:pic="http://schemas.openxmlformats.org/drawingml/2006/picture">
                  <pic:nvPicPr>
                    <pic:cNvPr id="1581" name="Picture 1581"/>
                    <pic:cNvPicPr/>
                  </pic:nvPicPr>
                  <pic:blipFill>
                    <a:blip r:embed="rId17"/>
                    <a:stretch>
                      <a:fillRect/>
                    </a:stretch>
                  </pic:blipFill>
                  <pic:spPr>
                    <a:xfrm>
                      <a:off x="0" y="0"/>
                      <a:ext cx="3049" cy="3048"/>
                    </a:xfrm>
                    <a:prstGeom prst="rect">
                      <a:avLst/>
                    </a:prstGeom>
                  </pic:spPr>
                </pic:pic>
              </a:graphicData>
            </a:graphic>
          </wp:anchor>
        </w:drawing>
      </w:r>
      <w:r w:rsidRPr="002F47B0">
        <w:rPr>
          <w:noProof/>
        </w:rPr>
        <w:drawing>
          <wp:anchor distT="0" distB="0" distL="114300" distR="114300" simplePos="0" relativeHeight="251671552" behindDoc="0" locked="0" layoutInCell="1" allowOverlap="0" wp14:anchorId="607793FF" wp14:editId="66757CB8">
            <wp:simplePos x="0" y="0"/>
            <wp:positionH relativeFrom="page">
              <wp:posOffset>472596</wp:posOffset>
            </wp:positionH>
            <wp:positionV relativeFrom="page">
              <wp:posOffset>9089779</wp:posOffset>
            </wp:positionV>
            <wp:extent cx="3049" cy="33531"/>
            <wp:effectExtent l="0" t="0" r="0" b="0"/>
            <wp:wrapSquare wrapText="bothSides"/>
            <wp:docPr id="1586" name="Picture 1586"/>
            <wp:cNvGraphicFramePr/>
            <a:graphic xmlns:a="http://schemas.openxmlformats.org/drawingml/2006/main">
              <a:graphicData uri="http://schemas.openxmlformats.org/drawingml/2006/picture">
                <pic:pic xmlns:pic="http://schemas.openxmlformats.org/drawingml/2006/picture">
                  <pic:nvPicPr>
                    <pic:cNvPr id="1586" name="Picture 1586"/>
                    <pic:cNvPicPr/>
                  </pic:nvPicPr>
                  <pic:blipFill>
                    <a:blip r:embed="rId18"/>
                    <a:stretch>
                      <a:fillRect/>
                    </a:stretch>
                  </pic:blipFill>
                  <pic:spPr>
                    <a:xfrm>
                      <a:off x="0" y="0"/>
                      <a:ext cx="3049" cy="33531"/>
                    </a:xfrm>
                    <a:prstGeom prst="rect">
                      <a:avLst/>
                    </a:prstGeom>
                  </pic:spPr>
                </pic:pic>
              </a:graphicData>
            </a:graphic>
          </wp:anchor>
        </w:drawing>
      </w:r>
      <w:r w:rsidRPr="002F47B0">
        <w:rPr>
          <w:noProof/>
        </w:rPr>
        <w:drawing>
          <wp:anchor distT="0" distB="0" distL="114300" distR="114300" simplePos="0" relativeHeight="251673600" behindDoc="0" locked="0" layoutInCell="1" allowOverlap="0" wp14:anchorId="343BCF2D" wp14:editId="7587D320">
            <wp:simplePos x="0" y="0"/>
            <wp:positionH relativeFrom="page">
              <wp:posOffset>472596</wp:posOffset>
            </wp:positionH>
            <wp:positionV relativeFrom="page">
              <wp:posOffset>6742653</wp:posOffset>
            </wp:positionV>
            <wp:extent cx="3049" cy="73158"/>
            <wp:effectExtent l="0" t="0" r="0" b="0"/>
            <wp:wrapSquare wrapText="bothSides"/>
            <wp:docPr id="3910" name="Picture 3910"/>
            <wp:cNvGraphicFramePr/>
            <a:graphic xmlns:a="http://schemas.openxmlformats.org/drawingml/2006/main">
              <a:graphicData uri="http://schemas.openxmlformats.org/drawingml/2006/picture">
                <pic:pic xmlns:pic="http://schemas.openxmlformats.org/drawingml/2006/picture">
                  <pic:nvPicPr>
                    <pic:cNvPr id="3910" name="Picture 3910"/>
                    <pic:cNvPicPr/>
                  </pic:nvPicPr>
                  <pic:blipFill>
                    <a:blip r:embed="rId19"/>
                    <a:stretch>
                      <a:fillRect/>
                    </a:stretch>
                  </pic:blipFill>
                  <pic:spPr>
                    <a:xfrm>
                      <a:off x="0" y="0"/>
                      <a:ext cx="3049" cy="73158"/>
                    </a:xfrm>
                    <a:prstGeom prst="rect">
                      <a:avLst/>
                    </a:prstGeom>
                  </pic:spPr>
                </pic:pic>
              </a:graphicData>
            </a:graphic>
          </wp:anchor>
        </w:drawing>
      </w:r>
      <w:r w:rsidRPr="002F47B0">
        <w:rPr>
          <w:noProof/>
        </w:rPr>
        <w:drawing>
          <wp:anchor distT="0" distB="0" distL="114300" distR="114300" simplePos="0" relativeHeight="251677696" behindDoc="0" locked="0" layoutInCell="1" allowOverlap="0" wp14:anchorId="48E8F96F" wp14:editId="2CB5E0FB">
            <wp:simplePos x="0" y="0"/>
            <wp:positionH relativeFrom="page">
              <wp:posOffset>472596</wp:posOffset>
            </wp:positionH>
            <wp:positionV relativeFrom="page">
              <wp:posOffset>8763619</wp:posOffset>
            </wp:positionV>
            <wp:extent cx="3049" cy="24386"/>
            <wp:effectExtent l="0" t="0" r="0" b="0"/>
            <wp:wrapSquare wrapText="bothSides"/>
            <wp:docPr id="1583" name="Picture 1583"/>
            <wp:cNvGraphicFramePr/>
            <a:graphic xmlns:a="http://schemas.openxmlformats.org/drawingml/2006/main">
              <a:graphicData uri="http://schemas.openxmlformats.org/drawingml/2006/picture">
                <pic:pic xmlns:pic="http://schemas.openxmlformats.org/drawingml/2006/picture">
                  <pic:nvPicPr>
                    <pic:cNvPr id="1583" name="Picture 1583"/>
                    <pic:cNvPicPr/>
                  </pic:nvPicPr>
                  <pic:blipFill>
                    <a:blip r:embed="rId20"/>
                    <a:stretch>
                      <a:fillRect/>
                    </a:stretch>
                  </pic:blipFill>
                  <pic:spPr>
                    <a:xfrm>
                      <a:off x="0" y="0"/>
                      <a:ext cx="3049" cy="24386"/>
                    </a:xfrm>
                    <a:prstGeom prst="rect">
                      <a:avLst/>
                    </a:prstGeom>
                  </pic:spPr>
                </pic:pic>
              </a:graphicData>
            </a:graphic>
          </wp:anchor>
        </w:drawing>
      </w:r>
      <w:r w:rsidRPr="002F47B0">
        <w:rPr>
          <w:noProof/>
        </w:rPr>
        <w:drawing>
          <wp:anchor distT="0" distB="0" distL="114300" distR="114300" simplePos="0" relativeHeight="251678720" behindDoc="0" locked="0" layoutInCell="1" allowOverlap="0" wp14:anchorId="5884C5DD" wp14:editId="78A79077">
            <wp:simplePos x="0" y="0"/>
            <wp:positionH relativeFrom="page">
              <wp:posOffset>472596</wp:posOffset>
            </wp:positionH>
            <wp:positionV relativeFrom="page">
              <wp:posOffset>8888596</wp:posOffset>
            </wp:positionV>
            <wp:extent cx="3049" cy="33531"/>
            <wp:effectExtent l="0" t="0" r="0" b="0"/>
            <wp:wrapSquare wrapText="bothSides"/>
            <wp:docPr id="1584" name="Picture 1584"/>
            <wp:cNvGraphicFramePr/>
            <a:graphic xmlns:a="http://schemas.openxmlformats.org/drawingml/2006/main">
              <a:graphicData uri="http://schemas.openxmlformats.org/drawingml/2006/picture">
                <pic:pic xmlns:pic="http://schemas.openxmlformats.org/drawingml/2006/picture">
                  <pic:nvPicPr>
                    <pic:cNvPr id="1584" name="Picture 1584"/>
                    <pic:cNvPicPr/>
                  </pic:nvPicPr>
                  <pic:blipFill>
                    <a:blip r:embed="rId21"/>
                    <a:stretch>
                      <a:fillRect/>
                    </a:stretch>
                  </pic:blipFill>
                  <pic:spPr>
                    <a:xfrm>
                      <a:off x="0" y="0"/>
                      <a:ext cx="3049" cy="33531"/>
                    </a:xfrm>
                    <a:prstGeom prst="rect">
                      <a:avLst/>
                    </a:prstGeom>
                  </pic:spPr>
                </pic:pic>
              </a:graphicData>
            </a:graphic>
          </wp:anchor>
        </w:drawing>
      </w:r>
      <w:r w:rsidRPr="002F47B0">
        <w:t>Настоящее положение определяет</w:t>
      </w:r>
      <w:r w:rsidRPr="006B04D2">
        <w:t xml:space="preserve"> основные задачи, функции, порядок работы комиссии по организации проведения торгов (конкурсов, аукционов) по продаже муниципального имущества или права на заключение договоров, предусматривающих переход прав владения и (или) пользования муниципальным имуществом </w:t>
      </w:r>
      <w:r w:rsidR="002F47B0">
        <w:t xml:space="preserve">сельского поселения </w:t>
      </w:r>
      <w:r w:rsidRPr="006B04D2">
        <w:t>Мостовского сельсовета Варгашинского района Курганской области (далее - Комиссия).</w:t>
      </w:r>
    </w:p>
    <w:p w:rsidR="00AF5D26" w:rsidRDefault="006B04D2" w:rsidP="00AF5D26">
      <w:pPr>
        <w:numPr>
          <w:ilvl w:val="0"/>
          <w:numId w:val="4"/>
        </w:numPr>
        <w:spacing w:line="249" w:lineRule="auto"/>
        <w:ind w:right="4" w:firstLine="0"/>
        <w:jc w:val="both"/>
      </w:pPr>
      <w:r w:rsidRPr="006B04D2">
        <w:t>Комиссия является постоянно действующим органом по организации проведения торгов (конкурсов, аукционов) по продаже муниципального имущества или права на заключение договоров, предусматривающих переход прав владения и (или) пользования муниципальным имуществом</w:t>
      </w:r>
      <w:r w:rsidR="002F47B0" w:rsidRPr="002F47B0">
        <w:t xml:space="preserve"> </w:t>
      </w:r>
      <w:r w:rsidR="002F47B0">
        <w:t>сельского поселения</w:t>
      </w:r>
      <w:r w:rsidRPr="006B04D2">
        <w:t xml:space="preserve"> Мостовского сельсовета Варгашинского района (далее по тексту - торгов).</w:t>
      </w:r>
    </w:p>
    <w:p w:rsidR="004448BF" w:rsidRDefault="006B04D2" w:rsidP="00AF5D26">
      <w:pPr>
        <w:numPr>
          <w:ilvl w:val="0"/>
          <w:numId w:val="4"/>
        </w:numPr>
        <w:spacing w:line="249" w:lineRule="auto"/>
        <w:ind w:right="4" w:firstLine="0"/>
        <w:jc w:val="both"/>
      </w:pPr>
      <w:r w:rsidRPr="006B04D2">
        <w:t>Комиссия в своей деятельности руководствуется Гражданским кодексом Российской Федерации, Федеральными законами от 6 октября 2003 года № 131ФЗ «Об общих принципах организации местного самоуправле</w:t>
      </w:r>
      <w:r w:rsidR="002F47B0">
        <w:t xml:space="preserve">ния в Российской Федерации», от </w:t>
      </w:r>
      <w:r w:rsidRPr="006B04D2">
        <w:t>21 декабря 2001 года №178-ФЗ «О приватизации государственного и муниципального имущества», от 26 июля 2006 года №135-ФЗ «О защите конкуренции», от 21 июля 2005 года №115-ФЗ «О концессионных соглашениях», постановлениями Правительства Российской Федерации от 12 августа 2002 года №584 «Об утверждении Положения о проведении конкурса по продаже государственного или муниципального имущества», от 12 августа 2002 года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w:t>
      </w:r>
      <w:r w:rsidR="00AE0B0C">
        <w:t xml:space="preserve"> </w:t>
      </w:r>
      <w:r w:rsidR="004448BF" w:rsidRPr="004448BF">
        <w:t xml:space="preserve">аукционе», приказом Федеральной антимонопольной службы от </w:t>
      </w:r>
      <w:r w:rsidR="004448BF" w:rsidRPr="004448BF">
        <w:lastRenderedPageBreak/>
        <w:t xml:space="preserve">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Мостовской сельской Думы от 21 декабря </w:t>
      </w:r>
      <w:r w:rsidR="004448BF" w:rsidRPr="00AF5D26">
        <w:rPr>
          <w:vertAlign w:val="superscript"/>
        </w:rPr>
        <w:t xml:space="preserve">7 </w:t>
      </w:r>
      <w:r w:rsidR="004448BF" w:rsidRPr="004448BF">
        <w:t>012 года №ЗЗ «Об утверждении Положения о приватизации муниципального имущества. находящегося в собственности муниципального образования Мостовского сельсовета Варгашинс</w:t>
      </w:r>
      <w:r w:rsidR="00AE0B0C">
        <w:t>кого района Курганской области»</w:t>
      </w:r>
      <w:r w:rsidR="004448BF" w:rsidRPr="004448BF">
        <w:t>, а также другими нормативными правовыми актами Российской Федерации, Курганской области, Варгашинского района и настоящим Положением.</w:t>
      </w:r>
    </w:p>
    <w:p w:rsidR="00AE0B0C" w:rsidRPr="004448BF" w:rsidRDefault="00AE0B0C" w:rsidP="00AE0B0C">
      <w:pPr>
        <w:spacing w:line="249" w:lineRule="auto"/>
        <w:ind w:left="-10" w:right="4" w:firstLine="0"/>
        <w:jc w:val="both"/>
      </w:pPr>
    </w:p>
    <w:p w:rsidR="004448BF" w:rsidRPr="00AE0B0C" w:rsidRDefault="004448BF" w:rsidP="004448BF">
      <w:pPr>
        <w:spacing w:after="294" w:line="248" w:lineRule="auto"/>
        <w:ind w:left="2645" w:right="14" w:firstLine="0"/>
        <w:jc w:val="both"/>
        <w:rPr>
          <w:b/>
        </w:rPr>
      </w:pPr>
      <w:r w:rsidRPr="00AE0B0C">
        <w:rPr>
          <w:b/>
        </w:rPr>
        <w:t>Раздел П. Основные задачи и функции Комиссии</w:t>
      </w:r>
    </w:p>
    <w:p w:rsidR="004448BF" w:rsidRPr="004448BF" w:rsidRDefault="004448BF" w:rsidP="004448BF">
      <w:pPr>
        <w:spacing w:after="17" w:line="248" w:lineRule="auto"/>
        <w:ind w:left="10" w:right="14" w:firstLine="0"/>
        <w:jc w:val="both"/>
      </w:pPr>
      <w:r w:rsidRPr="004448BF">
        <w:t>4. Основными задачами и функциями Комиссии являются:</w:t>
      </w:r>
    </w:p>
    <w:p w:rsidR="004448BF" w:rsidRPr="004448BF" w:rsidRDefault="004448BF" w:rsidP="000D1097">
      <w:pPr>
        <w:numPr>
          <w:ilvl w:val="0"/>
          <w:numId w:val="5"/>
        </w:numPr>
        <w:spacing w:after="17" w:line="248" w:lineRule="auto"/>
        <w:ind w:left="0" w:right="14" w:firstLine="0"/>
        <w:jc w:val="both"/>
      </w:pPr>
      <w:r w:rsidRPr="004448BF">
        <w:t>координация деятельности структурных подразделений Администрации</w:t>
      </w:r>
      <w:r w:rsidR="00731E0E">
        <w:t xml:space="preserve"> сельского поселения </w:t>
      </w:r>
      <w:r w:rsidRPr="004448BF">
        <w:t>Мостовского сельсовета по подготовке документов для организации торгов;</w:t>
      </w:r>
    </w:p>
    <w:p w:rsidR="004448BF" w:rsidRPr="004448BF" w:rsidRDefault="004448BF" w:rsidP="000D1097">
      <w:pPr>
        <w:numPr>
          <w:ilvl w:val="0"/>
          <w:numId w:val="5"/>
        </w:numPr>
        <w:spacing w:after="17" w:line="248" w:lineRule="auto"/>
        <w:ind w:left="0" w:right="14" w:hanging="20"/>
        <w:jc w:val="both"/>
      </w:pPr>
      <w:r w:rsidRPr="004448BF">
        <w:t xml:space="preserve">рассмотрение </w:t>
      </w:r>
      <w:r w:rsidR="00731E0E">
        <w:t>представленных Главой сельского поселения Мостовского сельсовета Варгашинского района Курганской области</w:t>
      </w:r>
      <w:r w:rsidRPr="004448BF">
        <w:t xml:space="preserve"> документов, отчетов оценщиков;</w:t>
      </w:r>
    </w:p>
    <w:p w:rsidR="004448BF" w:rsidRPr="004448BF" w:rsidRDefault="004448BF" w:rsidP="000D1097">
      <w:pPr>
        <w:spacing w:after="17" w:line="248" w:lineRule="auto"/>
        <w:ind w:left="0" w:right="14" w:hanging="6"/>
        <w:jc w:val="both"/>
      </w:pPr>
      <w:r w:rsidRPr="004448BF">
        <w:rPr>
          <w:noProof/>
        </w:rPr>
        <w:drawing>
          <wp:anchor distT="0" distB="0" distL="114300" distR="114300" simplePos="0" relativeHeight="251680768" behindDoc="0" locked="0" layoutInCell="1" allowOverlap="0" wp14:anchorId="345B9D5C" wp14:editId="39B0921D">
            <wp:simplePos x="0" y="0"/>
            <wp:positionH relativeFrom="page">
              <wp:posOffset>231675</wp:posOffset>
            </wp:positionH>
            <wp:positionV relativeFrom="page">
              <wp:posOffset>2185700</wp:posOffset>
            </wp:positionV>
            <wp:extent cx="3048" cy="3048"/>
            <wp:effectExtent l="0" t="0" r="0" b="0"/>
            <wp:wrapSquare wrapText="bothSides"/>
            <wp:docPr id="1739" name="Picture 1739"/>
            <wp:cNvGraphicFramePr/>
            <a:graphic xmlns:a="http://schemas.openxmlformats.org/drawingml/2006/main">
              <a:graphicData uri="http://schemas.openxmlformats.org/drawingml/2006/picture">
                <pic:pic xmlns:pic="http://schemas.openxmlformats.org/drawingml/2006/picture">
                  <pic:nvPicPr>
                    <pic:cNvPr id="1739" name="Picture 1739"/>
                    <pic:cNvPicPr/>
                  </pic:nvPicPr>
                  <pic:blipFill>
                    <a:blip r:embed="rId22"/>
                    <a:stretch>
                      <a:fillRect/>
                    </a:stretch>
                  </pic:blipFill>
                  <pic:spPr>
                    <a:xfrm>
                      <a:off x="0" y="0"/>
                      <a:ext cx="3048" cy="3048"/>
                    </a:xfrm>
                    <a:prstGeom prst="rect">
                      <a:avLst/>
                    </a:prstGeom>
                  </pic:spPr>
                </pic:pic>
              </a:graphicData>
            </a:graphic>
          </wp:anchor>
        </w:drawing>
      </w:r>
      <w:r w:rsidRPr="004448BF">
        <w:rPr>
          <w:noProof/>
        </w:rPr>
        <w:drawing>
          <wp:anchor distT="0" distB="0" distL="114300" distR="114300" simplePos="0" relativeHeight="251681792" behindDoc="0" locked="0" layoutInCell="1" allowOverlap="0" wp14:anchorId="45E22525" wp14:editId="0FB7E8A4">
            <wp:simplePos x="0" y="0"/>
            <wp:positionH relativeFrom="page">
              <wp:posOffset>545655</wp:posOffset>
            </wp:positionH>
            <wp:positionV relativeFrom="page">
              <wp:posOffset>8474542</wp:posOffset>
            </wp:positionV>
            <wp:extent cx="3048" cy="36581"/>
            <wp:effectExtent l="0" t="0" r="0" b="0"/>
            <wp:wrapSquare wrapText="bothSides"/>
            <wp:docPr id="1743" name="Picture 1743"/>
            <wp:cNvGraphicFramePr/>
            <a:graphic xmlns:a="http://schemas.openxmlformats.org/drawingml/2006/main">
              <a:graphicData uri="http://schemas.openxmlformats.org/drawingml/2006/picture">
                <pic:pic xmlns:pic="http://schemas.openxmlformats.org/drawingml/2006/picture">
                  <pic:nvPicPr>
                    <pic:cNvPr id="1743" name="Picture 1743"/>
                    <pic:cNvPicPr/>
                  </pic:nvPicPr>
                  <pic:blipFill>
                    <a:blip r:embed="rId23"/>
                    <a:stretch>
                      <a:fillRect/>
                    </a:stretch>
                  </pic:blipFill>
                  <pic:spPr>
                    <a:xfrm>
                      <a:off x="0" y="0"/>
                      <a:ext cx="3048" cy="36581"/>
                    </a:xfrm>
                    <a:prstGeom prst="rect">
                      <a:avLst/>
                    </a:prstGeom>
                  </pic:spPr>
                </pic:pic>
              </a:graphicData>
            </a:graphic>
          </wp:anchor>
        </w:drawing>
      </w:r>
      <w:r w:rsidRPr="004448BF">
        <w:rPr>
          <w:noProof/>
        </w:rPr>
        <w:drawing>
          <wp:anchor distT="0" distB="0" distL="114300" distR="114300" simplePos="0" relativeHeight="251683840" behindDoc="0" locked="0" layoutInCell="1" allowOverlap="0" wp14:anchorId="698D6CAF" wp14:editId="718F54E1">
            <wp:simplePos x="0" y="0"/>
            <wp:positionH relativeFrom="page">
              <wp:posOffset>545655</wp:posOffset>
            </wp:positionH>
            <wp:positionV relativeFrom="page">
              <wp:posOffset>8547703</wp:posOffset>
            </wp:positionV>
            <wp:extent cx="3048" cy="39629"/>
            <wp:effectExtent l="0" t="0" r="0" b="0"/>
            <wp:wrapSquare wrapText="bothSides"/>
            <wp:docPr id="1745" name="Picture 1745"/>
            <wp:cNvGraphicFramePr/>
            <a:graphic xmlns:a="http://schemas.openxmlformats.org/drawingml/2006/main">
              <a:graphicData uri="http://schemas.openxmlformats.org/drawingml/2006/picture">
                <pic:pic xmlns:pic="http://schemas.openxmlformats.org/drawingml/2006/picture">
                  <pic:nvPicPr>
                    <pic:cNvPr id="1745" name="Picture 1745"/>
                    <pic:cNvPicPr/>
                  </pic:nvPicPr>
                  <pic:blipFill>
                    <a:blip r:embed="rId24"/>
                    <a:stretch>
                      <a:fillRect/>
                    </a:stretch>
                  </pic:blipFill>
                  <pic:spPr>
                    <a:xfrm>
                      <a:off x="0" y="0"/>
                      <a:ext cx="3048" cy="39629"/>
                    </a:xfrm>
                    <a:prstGeom prst="rect">
                      <a:avLst/>
                    </a:prstGeom>
                  </pic:spPr>
                </pic:pic>
              </a:graphicData>
            </a:graphic>
          </wp:anchor>
        </w:drawing>
      </w:r>
      <w:r w:rsidRPr="004448BF">
        <w:t>З) комиссия руководствуется отчетом независимого оценщика для определения рыночной стоимости муниципального имущества, рыночного размера арендной платы, расчетом организатора торгов по определению начальной (минимальной) цены договора за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p>
    <w:p w:rsidR="004448BF" w:rsidRDefault="004448BF" w:rsidP="000D1097">
      <w:pPr>
        <w:spacing w:after="17" w:line="248" w:lineRule="auto"/>
        <w:ind w:left="0" w:right="14" w:firstLine="0"/>
        <w:jc w:val="both"/>
      </w:pPr>
      <w:r w:rsidRPr="004448BF">
        <w:t>4) определяет существенные условия договора аренды, а также конкурсные условия в случае проведения торгов в форме конкурса и шаг аукциона, а также размер вносимо</w:t>
      </w:r>
      <w:r w:rsidR="00731E0E">
        <w:t>го участниками торгов задатка -</w:t>
      </w:r>
      <w:r w:rsidRPr="004448BF">
        <w:t xml:space="preserve"> в случае проведения аукциона; </w:t>
      </w:r>
    </w:p>
    <w:p w:rsidR="004448BF" w:rsidRPr="004448BF" w:rsidRDefault="00731E0E" w:rsidP="000D1097">
      <w:pPr>
        <w:spacing w:after="17" w:line="248" w:lineRule="auto"/>
        <w:ind w:left="0" w:right="14" w:firstLine="0"/>
        <w:jc w:val="both"/>
      </w:pPr>
      <w:r>
        <w:rPr>
          <w:noProof/>
        </w:rPr>
        <w:t xml:space="preserve">5) </w:t>
      </w:r>
      <w:r w:rsidR="004448BF" w:rsidRPr="004448BF">
        <w:t>определение места, даты, время начала и окончания приема заявок об участии в торгах, места, даты, время проведения торгов;</w:t>
      </w:r>
    </w:p>
    <w:p w:rsidR="004448BF" w:rsidRPr="004448BF" w:rsidRDefault="00731E0E" w:rsidP="000D1097">
      <w:pPr>
        <w:spacing w:after="17" w:line="248" w:lineRule="auto"/>
        <w:ind w:left="0" w:right="14" w:firstLine="0"/>
        <w:jc w:val="both"/>
      </w:pPr>
      <w:r>
        <w:t>6</w:t>
      </w:r>
      <w:r w:rsidR="004448BF" w:rsidRPr="004448BF">
        <w:t xml:space="preserve">) определение места, даты и время рассмотрения заявок, определение участников торгов, места и сроков подведения итогов торгов, предусматривающих переход прав владения и (или) пользования муниципальным имуществом </w:t>
      </w:r>
      <w:r>
        <w:t xml:space="preserve">сельского поселения Мостовского сельсовета </w:t>
      </w:r>
      <w:r w:rsidR="004448BF" w:rsidRPr="004448BF">
        <w:t>Варгашинского района</w:t>
      </w:r>
      <w:r>
        <w:t xml:space="preserve"> Курганская область</w:t>
      </w:r>
      <w:r w:rsidR="004448BF" w:rsidRPr="004448BF">
        <w:t>;</w:t>
      </w:r>
    </w:p>
    <w:p w:rsidR="004448BF" w:rsidRPr="004448BF" w:rsidRDefault="00731E0E" w:rsidP="000D1097">
      <w:pPr>
        <w:spacing w:after="17" w:line="248" w:lineRule="auto"/>
        <w:ind w:left="0" w:right="14" w:firstLine="0"/>
        <w:jc w:val="both"/>
      </w:pPr>
      <w:r>
        <w:t>7)</w:t>
      </w:r>
      <w:r w:rsidR="00350BF1">
        <w:t xml:space="preserve"> </w:t>
      </w:r>
      <w:r w:rsidR="004448BF" w:rsidRPr="004448BF">
        <w:t>организация подготовки и публикации информационного сообщения о проведении торгов (или об отказе в проведении), а также информации о результатах торгов, размещение информации на официальном сайте в сети «Интернет»;</w:t>
      </w:r>
    </w:p>
    <w:p w:rsidR="00A63754" w:rsidRDefault="0068749F" w:rsidP="000D1097">
      <w:pPr>
        <w:spacing w:after="17" w:line="248" w:lineRule="auto"/>
        <w:ind w:left="0" w:right="14" w:firstLine="0"/>
        <w:jc w:val="both"/>
      </w:pPr>
      <w:r>
        <w:t>8</w:t>
      </w:r>
      <w:r w:rsidR="004448BF" w:rsidRPr="004448BF">
        <w:t xml:space="preserve">) прием и рассмотрение заявок и документов претендентов, а также предложений при проведении конкурса или аукциона, закрытого по </w:t>
      </w:r>
      <w:r w:rsidR="00AF5D26">
        <w:t xml:space="preserve">форме подачи предложений о цене </w:t>
      </w:r>
      <w:r w:rsidR="004448BF" w:rsidRPr="004448BF">
        <w:t>или размере арендной платы;</w:t>
      </w:r>
    </w:p>
    <w:p w:rsidR="00A63754" w:rsidRPr="00A63754" w:rsidRDefault="0068749F" w:rsidP="000D1097">
      <w:pPr>
        <w:spacing w:after="4" w:line="250" w:lineRule="auto"/>
        <w:ind w:left="0" w:right="14" w:firstLine="0"/>
        <w:jc w:val="both"/>
      </w:pPr>
      <w:r>
        <w:t xml:space="preserve">9) </w:t>
      </w:r>
      <w:r w:rsidR="00A63754" w:rsidRPr="00A63754">
        <w:t xml:space="preserve">представление необходимых материалов и соответствующих документов юридическим и физическим лицам, </w:t>
      </w:r>
      <w:r w:rsidRPr="00A63754">
        <w:t>намеревающимся</w:t>
      </w:r>
      <w:r w:rsidR="00A63754" w:rsidRPr="00A63754">
        <w:t xml:space="preserve"> принять участие в торгах (далее по тексту - претендентов);</w:t>
      </w:r>
    </w:p>
    <w:p w:rsidR="00A63754" w:rsidRPr="00A63754" w:rsidRDefault="00A63754" w:rsidP="000D1097">
      <w:pPr>
        <w:spacing w:after="48" w:line="250" w:lineRule="auto"/>
        <w:ind w:left="0" w:right="14" w:firstLine="0"/>
        <w:jc w:val="both"/>
      </w:pPr>
      <w:r w:rsidRPr="00A63754">
        <w:lastRenderedPageBreak/>
        <w:t>10)</w:t>
      </w:r>
      <w:r w:rsidR="0068749F">
        <w:t xml:space="preserve"> </w:t>
      </w:r>
      <w:r w:rsidRPr="00A63754">
        <w:t>принятие решения о признании претендентов участниками торгов или об отказе в допуске к участию в торгах по основаниям, установленным действующим законодательством и уведомление претендентов о принятии решений;</w:t>
      </w:r>
    </w:p>
    <w:p w:rsidR="00A63754" w:rsidRPr="00A63754" w:rsidRDefault="0068749F" w:rsidP="000D1097">
      <w:pPr>
        <w:spacing w:after="4" w:line="250" w:lineRule="auto"/>
        <w:ind w:left="0" w:right="14" w:firstLine="38"/>
        <w:jc w:val="both"/>
      </w:pPr>
      <w:r>
        <w:t>11</w:t>
      </w:r>
      <w:r w:rsidR="00A63754" w:rsidRPr="00A63754">
        <w:t>)</w:t>
      </w:r>
      <w:r>
        <w:t xml:space="preserve"> </w:t>
      </w:r>
      <w:r w:rsidR="00A63754" w:rsidRPr="00A63754">
        <w:t>обеспечение сохранности представленных заявок, документов и предложений, а также конфиденциальности сведений о лицах, подавших заявки и предложения, и о содержании представленных ими документов до момента их оглашения или проведения торгов, закрытых по форме подачи предложений по цене или размере арендной платы;</w:t>
      </w:r>
    </w:p>
    <w:p w:rsidR="00A63754" w:rsidRPr="00A63754" w:rsidRDefault="00A63754" w:rsidP="000D1097">
      <w:pPr>
        <w:spacing w:after="4" w:line="250" w:lineRule="auto"/>
        <w:ind w:left="0" w:right="14" w:firstLine="38"/>
        <w:jc w:val="both"/>
      </w:pPr>
      <w:r w:rsidRPr="00A63754">
        <w:t>12)</w:t>
      </w:r>
      <w:r w:rsidR="0068749F">
        <w:t xml:space="preserve"> </w:t>
      </w:r>
      <w:r w:rsidRPr="00A63754">
        <w:t>организация осмотра муниципального имущества;</w:t>
      </w:r>
    </w:p>
    <w:p w:rsidR="00A63754" w:rsidRPr="00A63754" w:rsidRDefault="0068749F" w:rsidP="000D1097">
      <w:pPr>
        <w:spacing w:after="4" w:line="250" w:lineRule="auto"/>
        <w:ind w:left="0" w:right="14" w:firstLine="38"/>
        <w:jc w:val="both"/>
      </w:pPr>
      <w:r>
        <w:t>13</w:t>
      </w:r>
      <w:r w:rsidR="00A63754" w:rsidRPr="00A63754">
        <w:t>)</w:t>
      </w:r>
      <w:r>
        <w:t xml:space="preserve"> </w:t>
      </w:r>
      <w:r w:rsidR="00A63754" w:rsidRPr="00A63754">
        <w:t>проведение торгов, определение победителей торгов, оформление протокола о результатах торгов, признание торгов несостоявшимися в соответствии с действующим законодательством Российской Федерации;</w:t>
      </w:r>
    </w:p>
    <w:p w:rsidR="00A63754" w:rsidRPr="00A63754" w:rsidRDefault="00A63754" w:rsidP="000D1097">
      <w:pPr>
        <w:spacing w:after="245" w:line="250" w:lineRule="auto"/>
        <w:ind w:left="0" w:right="14" w:firstLine="38"/>
        <w:jc w:val="both"/>
      </w:pPr>
      <w:r w:rsidRPr="00A63754">
        <w:t>14)</w:t>
      </w:r>
      <w:r w:rsidR="00350BF1">
        <w:t xml:space="preserve">  </w:t>
      </w:r>
      <w:r w:rsidRPr="00A63754">
        <w:t>осуществление иных функций в целях организации и проведения торгов.</w:t>
      </w:r>
    </w:p>
    <w:p w:rsidR="00A63754" w:rsidRPr="0068749F" w:rsidRDefault="00A63754" w:rsidP="00A63754">
      <w:pPr>
        <w:spacing w:after="331" w:line="259" w:lineRule="auto"/>
        <w:ind w:left="0" w:right="43" w:firstLine="0"/>
        <w:jc w:val="center"/>
        <w:rPr>
          <w:b/>
        </w:rPr>
      </w:pPr>
      <w:r w:rsidRPr="0068749F">
        <w:rPr>
          <w:b/>
        </w:rPr>
        <w:t>Раздел Ш. Порядок работы Комиссии</w:t>
      </w:r>
    </w:p>
    <w:p w:rsidR="00A63754" w:rsidRPr="00A63754" w:rsidRDefault="00A63754" w:rsidP="000D1097">
      <w:pPr>
        <w:pStyle w:val="a3"/>
        <w:numPr>
          <w:ilvl w:val="0"/>
          <w:numId w:val="1"/>
        </w:numPr>
        <w:spacing w:after="31" w:line="250" w:lineRule="auto"/>
        <w:ind w:left="0" w:right="14" w:firstLine="0"/>
        <w:jc w:val="both"/>
      </w:pPr>
      <w:r w:rsidRPr="00A63754">
        <w:rPr>
          <w:noProof/>
        </w:rPr>
        <w:drawing>
          <wp:anchor distT="0" distB="0" distL="114300" distR="114300" simplePos="0" relativeHeight="251685888" behindDoc="0" locked="0" layoutInCell="1" allowOverlap="0" wp14:anchorId="3279DD22" wp14:editId="08251D39">
            <wp:simplePos x="0" y="0"/>
            <wp:positionH relativeFrom="page">
              <wp:posOffset>7017201</wp:posOffset>
            </wp:positionH>
            <wp:positionV relativeFrom="page">
              <wp:posOffset>8233723</wp:posOffset>
            </wp:positionV>
            <wp:extent cx="3049" cy="3048"/>
            <wp:effectExtent l="0" t="0" r="0" b="0"/>
            <wp:wrapSquare wrapText="bothSides"/>
            <wp:docPr id="1454" name="Picture 1454"/>
            <wp:cNvGraphicFramePr/>
            <a:graphic xmlns:a="http://schemas.openxmlformats.org/drawingml/2006/main">
              <a:graphicData uri="http://schemas.openxmlformats.org/drawingml/2006/picture">
                <pic:pic xmlns:pic="http://schemas.openxmlformats.org/drawingml/2006/picture">
                  <pic:nvPicPr>
                    <pic:cNvPr id="1454" name="Picture 1454"/>
                    <pic:cNvPicPr/>
                  </pic:nvPicPr>
                  <pic:blipFill>
                    <a:blip r:embed="rId25"/>
                    <a:stretch>
                      <a:fillRect/>
                    </a:stretch>
                  </pic:blipFill>
                  <pic:spPr>
                    <a:xfrm>
                      <a:off x="0" y="0"/>
                      <a:ext cx="3049" cy="3048"/>
                    </a:xfrm>
                    <a:prstGeom prst="rect">
                      <a:avLst/>
                    </a:prstGeom>
                  </pic:spPr>
                </pic:pic>
              </a:graphicData>
            </a:graphic>
          </wp:anchor>
        </w:drawing>
      </w:r>
      <w:r w:rsidRPr="00A63754">
        <w:t xml:space="preserve"> Комиссия определяет регламент своей работы в соответствии с действующим законодательством Российской Федерации и правомочна решать вопросы, отнесенные к ее компетенции.</w:t>
      </w:r>
    </w:p>
    <w:p w:rsidR="00A63754" w:rsidRPr="00A63754" w:rsidRDefault="00A63754" w:rsidP="000D1097">
      <w:pPr>
        <w:pStyle w:val="a3"/>
        <w:numPr>
          <w:ilvl w:val="0"/>
          <w:numId w:val="1"/>
        </w:numPr>
        <w:spacing w:after="27" w:line="250" w:lineRule="auto"/>
        <w:ind w:left="0" w:right="14" w:firstLine="0"/>
        <w:jc w:val="both"/>
      </w:pPr>
      <w:r w:rsidRPr="00A63754">
        <w:t xml:space="preserve"> Комиссия состоит из председателя Комиссии, заместителя председателя, секретаря и членов Комиссии. Состав Комиссии утверждается распоряжением Администрации </w:t>
      </w:r>
      <w:r w:rsidR="005C3D61">
        <w:t xml:space="preserve">сельского поселения </w:t>
      </w:r>
      <w:r w:rsidRPr="00A63754">
        <w:t>Мостовского сельсовета Варгашинского района.</w:t>
      </w:r>
    </w:p>
    <w:p w:rsidR="00A63754" w:rsidRPr="00A63754" w:rsidRDefault="00A63754" w:rsidP="000D1097">
      <w:pPr>
        <w:pStyle w:val="a3"/>
        <w:numPr>
          <w:ilvl w:val="0"/>
          <w:numId w:val="1"/>
        </w:numPr>
        <w:spacing w:after="4" w:line="250" w:lineRule="auto"/>
        <w:ind w:left="0" w:right="14" w:firstLine="0"/>
        <w:jc w:val="both"/>
      </w:pPr>
      <w:r w:rsidRPr="00A63754">
        <w:t xml:space="preserve"> Основной формой работы Комиссии являются заседания, на которые в случае необходимости могут быть привлечены представители органов местного самоуправления поселений, учреждений,</w:t>
      </w:r>
      <w:r w:rsidR="005C3D61">
        <w:t xml:space="preserve"> </w:t>
      </w:r>
      <w:r w:rsidRPr="00A63754">
        <w:t>независимые оценщики (по согласованию).</w:t>
      </w:r>
    </w:p>
    <w:p w:rsidR="00A63754" w:rsidRPr="00A63754" w:rsidRDefault="00A63754" w:rsidP="000D1097">
      <w:pPr>
        <w:pStyle w:val="a3"/>
        <w:numPr>
          <w:ilvl w:val="0"/>
          <w:numId w:val="1"/>
        </w:numPr>
        <w:spacing w:after="4" w:line="250" w:lineRule="auto"/>
        <w:ind w:left="0" w:right="14" w:firstLine="0"/>
        <w:jc w:val="both"/>
      </w:pPr>
      <w:r w:rsidRPr="00A63754">
        <w:t xml:space="preserve"> Заседание Комиссии проводит председатель Комиссии, а в его отсутствие заместитель председателя Комиссии.</w:t>
      </w:r>
    </w:p>
    <w:p w:rsidR="00A63754" w:rsidRPr="00A63754" w:rsidRDefault="005C3D61" w:rsidP="000D1097">
      <w:pPr>
        <w:spacing w:after="4" w:line="250" w:lineRule="auto"/>
        <w:ind w:left="0" w:right="14" w:firstLine="14"/>
        <w:jc w:val="both"/>
      </w:pPr>
      <w:r>
        <w:t xml:space="preserve">9.   </w:t>
      </w:r>
      <w:r w:rsidR="009944BF">
        <w:t xml:space="preserve">     </w:t>
      </w:r>
      <w:r w:rsidR="00A63754" w:rsidRPr="00A63754">
        <w:t>Заседание Комиссии считается правомочным, если в нем участвуют не менее двух третьих от числа состава Комиссии. Решение Комиссии принимается простым большинством голосов членов Комиссии, участвующих в заседании. При равенстве голосов председатель Комиссии имеет право решающего голоса.</w:t>
      </w:r>
    </w:p>
    <w:p w:rsidR="00A63754" w:rsidRDefault="005C3D61" w:rsidP="000D1097">
      <w:pPr>
        <w:spacing w:line="240" w:lineRule="auto"/>
        <w:ind w:left="0" w:hanging="142"/>
        <w:jc w:val="both"/>
      </w:pPr>
      <w:r>
        <w:t xml:space="preserve">    10.</w:t>
      </w:r>
      <w:r w:rsidR="009944BF">
        <w:t xml:space="preserve"> </w:t>
      </w:r>
      <w:r>
        <w:t xml:space="preserve"> </w:t>
      </w:r>
      <w:r w:rsidR="00A63754" w:rsidRPr="00A63754">
        <w:t xml:space="preserve">Решение Комиссии </w:t>
      </w:r>
      <w:proofErr w:type="gramStart"/>
      <w:r w:rsidR="00A63754" w:rsidRPr="00A63754">
        <w:t>оформляется</w:t>
      </w:r>
      <w:r w:rsidR="00AF5D26">
        <w:t xml:space="preserve"> </w:t>
      </w:r>
      <w:r w:rsidR="00A63754" w:rsidRPr="00A63754">
        <w:t xml:space="preserve"> п</w:t>
      </w:r>
      <w:r>
        <w:t>ротоколом</w:t>
      </w:r>
      <w:proofErr w:type="gramEnd"/>
      <w:r>
        <w:t xml:space="preserve">. Протокол подписывает </w:t>
      </w:r>
      <w:proofErr w:type="gramStart"/>
      <w:r>
        <w:t xml:space="preserve">председатель  </w:t>
      </w:r>
      <w:r w:rsidR="00A63754" w:rsidRPr="00A63754">
        <w:t>и</w:t>
      </w:r>
      <w:proofErr w:type="gramEnd"/>
      <w:r w:rsidR="00A63754" w:rsidRPr="00A63754">
        <w:t xml:space="preserve"> члены Комиссии, принявшие участие в заседании. </w:t>
      </w:r>
    </w:p>
    <w:p w:rsidR="005C3D61" w:rsidRDefault="005C3D61" w:rsidP="005C3D61">
      <w:pPr>
        <w:spacing w:line="240" w:lineRule="auto"/>
        <w:ind w:left="284" w:hanging="142"/>
        <w:jc w:val="both"/>
      </w:pPr>
    </w:p>
    <w:p w:rsidR="00F94AE6" w:rsidRDefault="00F94AE6" w:rsidP="005C3D61">
      <w:pPr>
        <w:spacing w:line="240" w:lineRule="auto"/>
        <w:ind w:left="284" w:hanging="142"/>
        <w:jc w:val="both"/>
      </w:pPr>
    </w:p>
    <w:p w:rsidR="00F94AE6" w:rsidRDefault="00F94AE6" w:rsidP="005C3D61">
      <w:pPr>
        <w:spacing w:line="240" w:lineRule="auto"/>
        <w:ind w:left="284" w:hanging="142"/>
        <w:jc w:val="both"/>
      </w:pPr>
    </w:p>
    <w:p w:rsidR="00F94AE6" w:rsidRDefault="00F94AE6" w:rsidP="005C3D61">
      <w:pPr>
        <w:spacing w:line="240" w:lineRule="auto"/>
        <w:ind w:left="284" w:hanging="142"/>
        <w:jc w:val="both"/>
      </w:pPr>
    </w:p>
    <w:p w:rsidR="00F94AE6" w:rsidRDefault="00F94AE6" w:rsidP="005C3D61">
      <w:pPr>
        <w:spacing w:line="240" w:lineRule="auto"/>
        <w:ind w:left="284" w:hanging="142"/>
        <w:jc w:val="both"/>
      </w:pPr>
    </w:p>
    <w:p w:rsidR="005C3D61" w:rsidRDefault="005C3D61" w:rsidP="005C3D61">
      <w:pPr>
        <w:spacing w:line="240" w:lineRule="auto"/>
        <w:ind w:left="284" w:hanging="142"/>
        <w:jc w:val="both"/>
      </w:pPr>
    </w:p>
    <w:p w:rsidR="00A63754" w:rsidRDefault="00A63754" w:rsidP="004448BF">
      <w:pPr>
        <w:spacing w:after="17" w:line="248" w:lineRule="auto"/>
        <w:ind w:left="720" w:right="14" w:hanging="346"/>
        <w:jc w:val="both"/>
      </w:pPr>
      <w:bookmarkStart w:id="0" w:name="_GoBack"/>
      <w:bookmarkEnd w:id="0"/>
    </w:p>
    <w:p w:rsidR="004448BF" w:rsidRPr="004448BF" w:rsidRDefault="004448BF" w:rsidP="004448BF">
      <w:pPr>
        <w:spacing w:after="17" w:line="248" w:lineRule="auto"/>
        <w:ind w:left="720" w:right="14" w:hanging="346"/>
        <w:jc w:val="both"/>
      </w:pPr>
    </w:p>
    <w:p w:rsidR="006B04D2" w:rsidRDefault="006B04D2" w:rsidP="006B04D2">
      <w:pPr>
        <w:spacing w:line="249" w:lineRule="auto"/>
        <w:ind w:left="-10" w:right="4" w:firstLine="0"/>
        <w:jc w:val="both"/>
      </w:pPr>
    </w:p>
    <w:p w:rsidR="006B04D2" w:rsidRPr="006B04D2" w:rsidRDefault="006B04D2" w:rsidP="006B04D2">
      <w:pPr>
        <w:spacing w:line="249" w:lineRule="auto"/>
        <w:ind w:left="-10" w:right="4" w:firstLine="0"/>
        <w:jc w:val="both"/>
      </w:pPr>
    </w:p>
    <w:p w:rsidR="001D0B2C" w:rsidRDefault="001D0B2C" w:rsidP="001D0B2C">
      <w:pPr>
        <w:ind w:left="0" w:firstLine="0"/>
        <w:jc w:val="center"/>
      </w:pPr>
      <w:r w:rsidRPr="001D0B2C">
        <w:rPr>
          <w:noProof/>
        </w:rPr>
        <w:drawing>
          <wp:anchor distT="0" distB="0" distL="114300" distR="114300" simplePos="0" relativeHeight="251664384" behindDoc="0" locked="0" layoutInCell="1" allowOverlap="0" wp14:anchorId="182F87E4" wp14:editId="727CE99A">
            <wp:simplePos x="0" y="0"/>
            <wp:positionH relativeFrom="page">
              <wp:posOffset>-173990</wp:posOffset>
            </wp:positionH>
            <wp:positionV relativeFrom="page">
              <wp:posOffset>8798560</wp:posOffset>
            </wp:positionV>
            <wp:extent cx="51435" cy="1725295"/>
            <wp:effectExtent l="0" t="0" r="0" b="0"/>
            <wp:wrapTopAndBottom/>
            <wp:docPr id="2043" name="Picture 2043"/>
            <wp:cNvGraphicFramePr/>
            <a:graphic xmlns:a="http://schemas.openxmlformats.org/drawingml/2006/main">
              <a:graphicData uri="http://schemas.openxmlformats.org/drawingml/2006/picture">
                <pic:pic xmlns:pic="http://schemas.openxmlformats.org/drawingml/2006/picture">
                  <pic:nvPicPr>
                    <pic:cNvPr id="2043" name="Picture 2043"/>
                    <pic:cNvPicPr/>
                  </pic:nvPicPr>
                  <pic:blipFill>
                    <a:blip r:embed="rId26"/>
                    <a:stretch>
                      <a:fillRect/>
                    </a:stretch>
                  </pic:blipFill>
                  <pic:spPr>
                    <a:xfrm>
                      <a:off x="0" y="0"/>
                      <a:ext cx="51435" cy="1725295"/>
                    </a:xfrm>
                    <a:prstGeom prst="rect">
                      <a:avLst/>
                    </a:prstGeom>
                  </pic:spPr>
                </pic:pic>
              </a:graphicData>
            </a:graphic>
          </wp:anchor>
        </w:drawing>
      </w:r>
    </w:p>
    <w:sectPr w:rsidR="001D0B2C" w:rsidSect="00BC4ABC">
      <w:pgSz w:w="11906" w:h="16838"/>
      <w:pgMar w:top="567"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AC0"/>
    <w:multiLevelType w:val="hybridMultilevel"/>
    <w:tmpl w:val="B9822950"/>
    <w:lvl w:ilvl="0" w:tplc="3C120AA8">
      <w:start w:val="1"/>
      <w:numFmt w:val="decimal"/>
      <w:lvlText w:val="%1."/>
      <w:lvlJc w:val="left"/>
      <w:pPr>
        <w:ind w:left="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56AC6E">
      <w:start w:val="1"/>
      <w:numFmt w:val="lowerLetter"/>
      <w:lvlText w:val="%2"/>
      <w:lvlJc w:val="left"/>
      <w:pPr>
        <w:ind w:left="1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9C3E08">
      <w:start w:val="1"/>
      <w:numFmt w:val="lowerRoman"/>
      <w:lvlText w:val="%3"/>
      <w:lvlJc w:val="left"/>
      <w:pPr>
        <w:ind w:left="2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C4F9FA">
      <w:start w:val="1"/>
      <w:numFmt w:val="decimal"/>
      <w:lvlText w:val="%4"/>
      <w:lvlJc w:val="left"/>
      <w:pPr>
        <w:ind w:left="2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40FED2">
      <w:start w:val="1"/>
      <w:numFmt w:val="lowerLetter"/>
      <w:lvlText w:val="%5"/>
      <w:lvlJc w:val="left"/>
      <w:pPr>
        <w:ind w:left="3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4EC042">
      <w:start w:val="1"/>
      <w:numFmt w:val="lowerRoman"/>
      <w:lvlText w:val="%6"/>
      <w:lvlJc w:val="left"/>
      <w:pPr>
        <w:ind w:left="4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2E65B4">
      <w:start w:val="1"/>
      <w:numFmt w:val="decimal"/>
      <w:lvlText w:val="%7"/>
      <w:lvlJc w:val="left"/>
      <w:pPr>
        <w:ind w:left="4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8E3928">
      <w:start w:val="1"/>
      <w:numFmt w:val="lowerLetter"/>
      <w:lvlText w:val="%8"/>
      <w:lvlJc w:val="left"/>
      <w:pPr>
        <w:ind w:left="5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4ACFDA">
      <w:start w:val="1"/>
      <w:numFmt w:val="lowerRoman"/>
      <w:lvlText w:val="%9"/>
      <w:lvlJc w:val="left"/>
      <w:pPr>
        <w:ind w:left="6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1F75656"/>
    <w:multiLevelType w:val="hybridMultilevel"/>
    <w:tmpl w:val="E786A726"/>
    <w:lvl w:ilvl="0" w:tplc="0A20DE44">
      <w:start w:val="1"/>
      <w:numFmt w:val="decimal"/>
      <w:lvlText w:val="%1)"/>
      <w:lvlJc w:val="left"/>
      <w:pPr>
        <w:ind w:left="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4A075C">
      <w:start w:val="1"/>
      <w:numFmt w:val="lowerLetter"/>
      <w:lvlText w:val="%2"/>
      <w:lvlJc w:val="left"/>
      <w:pPr>
        <w:ind w:left="1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80AF08">
      <w:start w:val="1"/>
      <w:numFmt w:val="lowerRoman"/>
      <w:lvlText w:val="%3"/>
      <w:lvlJc w:val="left"/>
      <w:pPr>
        <w:ind w:left="2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D8BA62">
      <w:start w:val="1"/>
      <w:numFmt w:val="decimal"/>
      <w:lvlText w:val="%4"/>
      <w:lvlJc w:val="left"/>
      <w:pPr>
        <w:ind w:left="2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C89514">
      <w:start w:val="1"/>
      <w:numFmt w:val="lowerLetter"/>
      <w:lvlText w:val="%5"/>
      <w:lvlJc w:val="left"/>
      <w:pPr>
        <w:ind w:left="3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9E9F10">
      <w:start w:val="1"/>
      <w:numFmt w:val="lowerRoman"/>
      <w:lvlText w:val="%6"/>
      <w:lvlJc w:val="left"/>
      <w:pPr>
        <w:ind w:left="4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10DAE8">
      <w:start w:val="1"/>
      <w:numFmt w:val="decimal"/>
      <w:lvlText w:val="%7"/>
      <w:lvlJc w:val="left"/>
      <w:pPr>
        <w:ind w:left="5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3A22A2">
      <w:start w:val="1"/>
      <w:numFmt w:val="lowerLetter"/>
      <w:lvlText w:val="%8"/>
      <w:lvlJc w:val="left"/>
      <w:pPr>
        <w:ind w:left="5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421738">
      <w:start w:val="1"/>
      <w:numFmt w:val="lowerRoman"/>
      <w:lvlText w:val="%9"/>
      <w:lvlJc w:val="left"/>
      <w:pPr>
        <w:ind w:left="6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A5E514F"/>
    <w:multiLevelType w:val="hybridMultilevel"/>
    <w:tmpl w:val="5A503214"/>
    <w:lvl w:ilvl="0" w:tplc="805CD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1DE1C24"/>
    <w:multiLevelType w:val="hybridMultilevel"/>
    <w:tmpl w:val="7CC64E50"/>
    <w:lvl w:ilvl="0" w:tplc="C438110A">
      <w:start w:val="1"/>
      <w:numFmt w:val="decimal"/>
      <w:lvlText w:val="%1."/>
      <w:lvlJc w:val="left"/>
      <w:pPr>
        <w:ind w:left="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C2CCB0">
      <w:start w:val="1"/>
      <w:numFmt w:val="lowerLetter"/>
      <w:lvlText w:val="%2"/>
      <w:lvlJc w:val="left"/>
      <w:pPr>
        <w:ind w:left="1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CA8824">
      <w:start w:val="1"/>
      <w:numFmt w:val="lowerRoman"/>
      <w:lvlText w:val="%3"/>
      <w:lvlJc w:val="left"/>
      <w:pPr>
        <w:ind w:left="2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32DE8A">
      <w:start w:val="1"/>
      <w:numFmt w:val="decimal"/>
      <w:lvlText w:val="%4"/>
      <w:lvlJc w:val="left"/>
      <w:pPr>
        <w:ind w:left="2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E65FCE">
      <w:start w:val="1"/>
      <w:numFmt w:val="lowerLetter"/>
      <w:lvlText w:val="%5"/>
      <w:lvlJc w:val="left"/>
      <w:pPr>
        <w:ind w:left="35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F095BC">
      <w:start w:val="1"/>
      <w:numFmt w:val="lowerRoman"/>
      <w:lvlText w:val="%6"/>
      <w:lvlJc w:val="left"/>
      <w:pPr>
        <w:ind w:left="4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E83F84">
      <w:start w:val="1"/>
      <w:numFmt w:val="decimal"/>
      <w:lvlText w:val="%7"/>
      <w:lvlJc w:val="left"/>
      <w:pPr>
        <w:ind w:left="49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A85400">
      <w:start w:val="1"/>
      <w:numFmt w:val="lowerLetter"/>
      <w:lvlText w:val="%8"/>
      <w:lvlJc w:val="left"/>
      <w:pPr>
        <w:ind w:left="57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60CBDE">
      <w:start w:val="1"/>
      <w:numFmt w:val="lowerRoman"/>
      <w:lvlText w:val="%9"/>
      <w:lvlJc w:val="left"/>
      <w:pPr>
        <w:ind w:left="6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8AF1A8A"/>
    <w:multiLevelType w:val="hybridMultilevel"/>
    <w:tmpl w:val="9D6A870C"/>
    <w:lvl w:ilvl="0" w:tplc="631A5364">
      <w:start w:val="1"/>
      <w:numFmt w:val="decimal"/>
      <w:lvlText w:val="%1."/>
      <w:lvlJc w:val="left"/>
      <w:pPr>
        <w:ind w:left="1018" w:hanging="360"/>
      </w:pPr>
      <w:rPr>
        <w:rFonts w:hint="default"/>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5" w15:restartNumberingAfterBreak="0">
    <w:nsid w:val="7CB62150"/>
    <w:multiLevelType w:val="hybridMultilevel"/>
    <w:tmpl w:val="7E24AE10"/>
    <w:lvl w:ilvl="0" w:tplc="34167A0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EAD93A">
      <w:start w:val="1"/>
      <w:numFmt w:val="lowerLetter"/>
      <w:lvlText w:val="%2"/>
      <w:lvlJc w:val="left"/>
      <w:pPr>
        <w:ind w:left="10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20A7A58">
      <w:start w:val="1"/>
      <w:numFmt w:val="lowerRoman"/>
      <w:lvlText w:val="%3"/>
      <w:lvlJc w:val="left"/>
      <w:pPr>
        <w:ind w:left="18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23AA466">
      <w:start w:val="1"/>
      <w:numFmt w:val="decimal"/>
      <w:lvlText w:val="%4"/>
      <w:lvlJc w:val="left"/>
      <w:pPr>
        <w:ind w:left="25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DDCA0A8">
      <w:start w:val="1"/>
      <w:numFmt w:val="lowerLetter"/>
      <w:lvlText w:val="%5"/>
      <w:lvlJc w:val="left"/>
      <w:pPr>
        <w:ind w:left="32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9826A70">
      <w:start w:val="1"/>
      <w:numFmt w:val="lowerRoman"/>
      <w:lvlText w:val="%6"/>
      <w:lvlJc w:val="left"/>
      <w:pPr>
        <w:ind w:left="39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7788DA2">
      <w:start w:val="1"/>
      <w:numFmt w:val="decimal"/>
      <w:lvlText w:val="%7"/>
      <w:lvlJc w:val="left"/>
      <w:pPr>
        <w:ind w:left="46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AF2C390">
      <w:start w:val="1"/>
      <w:numFmt w:val="lowerLetter"/>
      <w:lvlText w:val="%8"/>
      <w:lvlJc w:val="left"/>
      <w:pPr>
        <w:ind w:left="54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A66327E">
      <w:start w:val="1"/>
      <w:numFmt w:val="lowerRoman"/>
      <w:lvlText w:val="%9"/>
      <w:lvlJc w:val="left"/>
      <w:pPr>
        <w:ind w:left="61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6F"/>
    <w:rsid w:val="000A7E7D"/>
    <w:rsid w:val="000D1097"/>
    <w:rsid w:val="00107AAD"/>
    <w:rsid w:val="001D0B2C"/>
    <w:rsid w:val="002C3EAE"/>
    <w:rsid w:val="002F47B0"/>
    <w:rsid w:val="00350BF1"/>
    <w:rsid w:val="004448BF"/>
    <w:rsid w:val="004B776F"/>
    <w:rsid w:val="004C41E8"/>
    <w:rsid w:val="00537C8F"/>
    <w:rsid w:val="005944D8"/>
    <w:rsid w:val="005C3D61"/>
    <w:rsid w:val="006810F5"/>
    <w:rsid w:val="0068749F"/>
    <w:rsid w:val="006B04D2"/>
    <w:rsid w:val="00731E0E"/>
    <w:rsid w:val="00754464"/>
    <w:rsid w:val="009944BF"/>
    <w:rsid w:val="00A63754"/>
    <w:rsid w:val="00A739B0"/>
    <w:rsid w:val="00AD7077"/>
    <w:rsid w:val="00AE0B0C"/>
    <w:rsid w:val="00AF5969"/>
    <w:rsid w:val="00AF5D26"/>
    <w:rsid w:val="00B20D4A"/>
    <w:rsid w:val="00BC4ABC"/>
    <w:rsid w:val="00C248D9"/>
    <w:rsid w:val="00CB67FA"/>
    <w:rsid w:val="00CE504B"/>
    <w:rsid w:val="00D278B0"/>
    <w:rsid w:val="00E213B2"/>
    <w:rsid w:val="00EC14CD"/>
    <w:rsid w:val="00F43BB3"/>
    <w:rsid w:val="00F94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5F91"/>
  <w15:chartTrackingRefBased/>
  <w15:docId w15:val="{F3BDEA15-8895-4EF5-8C18-1CECAAA6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C8F"/>
    <w:pPr>
      <w:spacing w:after="0" w:line="260" w:lineRule="auto"/>
      <w:ind w:left="43" w:firstLine="615"/>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C8F"/>
    <w:pPr>
      <w:ind w:left="720"/>
      <w:contextualSpacing/>
    </w:pPr>
  </w:style>
  <w:style w:type="table" w:styleId="a4">
    <w:name w:val="Table Grid"/>
    <w:basedOn w:val="a1"/>
    <w:uiPriority w:val="39"/>
    <w:rsid w:val="00BC4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20.jp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theme" Target="theme/theme1.xml"/><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6</Pages>
  <Words>1985</Words>
  <Characters>11317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Мостовое</dc:creator>
  <cp:keywords/>
  <dc:description/>
  <cp:lastModifiedBy>Мостовое</cp:lastModifiedBy>
  <cp:revision>26</cp:revision>
  <dcterms:created xsi:type="dcterms:W3CDTF">2021-04-07T10:02:00Z</dcterms:created>
  <dcterms:modified xsi:type="dcterms:W3CDTF">2021-05-07T04:44:00Z</dcterms:modified>
</cp:coreProperties>
</file>