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B1" w:rsidRDefault="008B7030" w:rsidP="005D12B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82F72" w:rsidRDefault="000C65A7" w:rsidP="00082F72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 </w:t>
      </w:r>
      <w:r w:rsidR="00082F72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КУРГАНСКАЯ ОБЛАСТЬ                   </w:t>
      </w:r>
    </w:p>
    <w:p w:rsidR="00082F72" w:rsidRDefault="00082F72" w:rsidP="00082F72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 ВАРГАШИНСКИЙ РАЙОН</w:t>
      </w:r>
    </w:p>
    <w:p w:rsidR="00082F72" w:rsidRDefault="00082F72" w:rsidP="00082F72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СЕЛЬСКОЕ ПОСЕЛЕНИЕ МОСТОВСКОЙ СЕЛЬСОВЕТ</w:t>
      </w:r>
    </w:p>
    <w:p w:rsidR="00082F72" w:rsidRDefault="00082F72" w:rsidP="00082F72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ДУМА СЕЛЬСКОГО ПОСЕЛЕНИЯ МОСТОВСКОГО СЕЛЬСОВЕТА</w:t>
      </w:r>
    </w:p>
    <w:p w:rsidR="00082F72" w:rsidRDefault="00082F72" w:rsidP="00082F72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082F72" w:rsidRDefault="00082F72" w:rsidP="00082F72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82F72" w:rsidRDefault="00082F72" w:rsidP="00082F7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2F72" w:rsidRDefault="00082F72" w:rsidP="00082F72">
      <w:pPr>
        <w:jc w:val="both"/>
        <w:rPr>
          <w:b/>
          <w:sz w:val="28"/>
          <w:szCs w:val="20"/>
        </w:rPr>
      </w:pPr>
    </w:p>
    <w:p w:rsidR="00082F72" w:rsidRPr="00082F72" w:rsidRDefault="00082F72" w:rsidP="00082F72">
      <w:pPr>
        <w:rPr>
          <w:rFonts w:ascii="Times New Roman" w:hAnsi="Times New Roman" w:cs="Times New Roman"/>
          <w:b/>
          <w:sz w:val="28"/>
        </w:rPr>
      </w:pPr>
      <w:r w:rsidRPr="00082F72">
        <w:rPr>
          <w:rFonts w:ascii="Times New Roman" w:hAnsi="Times New Roman" w:cs="Times New Roman"/>
          <w:b/>
          <w:sz w:val="28"/>
        </w:rPr>
        <w:t xml:space="preserve">от </w:t>
      </w:r>
      <w:r w:rsidR="000C65A7">
        <w:rPr>
          <w:rFonts w:ascii="Times New Roman" w:hAnsi="Times New Roman" w:cs="Times New Roman"/>
          <w:b/>
          <w:sz w:val="28"/>
        </w:rPr>
        <w:t xml:space="preserve">16 февраля </w:t>
      </w:r>
      <w:r w:rsidRPr="00082F72">
        <w:rPr>
          <w:rFonts w:ascii="Times New Roman" w:hAnsi="Times New Roman" w:cs="Times New Roman"/>
          <w:b/>
          <w:sz w:val="28"/>
        </w:rPr>
        <w:t xml:space="preserve">2021 года </w:t>
      </w:r>
      <w:proofErr w:type="gramStart"/>
      <w:r w:rsidRPr="00082F72">
        <w:rPr>
          <w:rFonts w:ascii="Times New Roman" w:hAnsi="Times New Roman" w:cs="Times New Roman"/>
          <w:b/>
          <w:sz w:val="28"/>
        </w:rPr>
        <w:t xml:space="preserve">№ </w:t>
      </w:r>
      <w:r w:rsidR="000C65A7">
        <w:rPr>
          <w:rFonts w:ascii="Times New Roman" w:hAnsi="Times New Roman" w:cs="Times New Roman"/>
          <w:b/>
          <w:sz w:val="28"/>
        </w:rPr>
        <w:t xml:space="preserve"> 6</w:t>
      </w:r>
      <w:proofErr w:type="gramEnd"/>
    </w:p>
    <w:p w:rsidR="00082F72" w:rsidRPr="00082F72" w:rsidRDefault="00082F72" w:rsidP="00082F72">
      <w:pPr>
        <w:rPr>
          <w:rFonts w:ascii="Times New Roman" w:hAnsi="Times New Roman" w:cs="Times New Roman"/>
          <w:b/>
          <w:sz w:val="28"/>
        </w:rPr>
      </w:pPr>
      <w:r w:rsidRPr="00082F72">
        <w:rPr>
          <w:rFonts w:ascii="Times New Roman" w:hAnsi="Times New Roman" w:cs="Times New Roman"/>
          <w:b/>
          <w:sz w:val="28"/>
        </w:rPr>
        <w:t xml:space="preserve">с. Мостовское </w:t>
      </w:r>
    </w:p>
    <w:p w:rsidR="00284817" w:rsidRDefault="00284817" w:rsidP="002848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1B0" w:rsidRPr="00082F72" w:rsidRDefault="003951B0" w:rsidP="0028481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427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проведении аттестации муниципальных служащих в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972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284817" w:rsidRPr="004534BC" w:rsidRDefault="002A3EA4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сельсовета</w:t>
      </w:r>
      <w:r w:rsidR="00972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Варгашинского района Курганской области</w:t>
      </w:r>
    </w:p>
    <w:p w:rsidR="00284817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51B0" w:rsidRPr="004534BC" w:rsidRDefault="003951B0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817" w:rsidRPr="004534BC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427" w:rsidRDefault="00284817" w:rsidP="00DB46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18 Федерального закона от 2</w:t>
      </w:r>
      <w:r w:rsidR="00E61E8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2007 года №25-ФЗ «О муниципальной службе в Российской Федерации», 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Курганской области от 6 июня 2007 года №259 «Об утверждении Типового положения о проведении аттестации муниципальных служащих в Курганской области», Дум</w:t>
      </w:r>
      <w:r w:rsidR="00A202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</w:p>
    <w:p w:rsidR="003951B0" w:rsidRDefault="003951B0" w:rsidP="00DB46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817" w:rsidRDefault="00DB4611" w:rsidP="00DB461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427" w:rsidRPr="00972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Pr="00972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951B0" w:rsidRPr="00972427" w:rsidRDefault="003951B0" w:rsidP="00DB461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B2" w:rsidRPr="00972427" w:rsidRDefault="005F47B2" w:rsidP="003951B0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проведении аттестации муниципальных служащих в </w:t>
      </w:r>
      <w:r w:rsidR="00B12383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A3EA4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427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A3EA4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972427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Варгашинского района Курганской области</w:t>
      </w:r>
      <w:r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7A6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="00D757A6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D757A6" w:rsidRPr="00972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972427" w:rsidRPr="003951B0" w:rsidRDefault="00972427" w:rsidP="003951B0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утратившим </w:t>
      </w:r>
      <w:r w:rsidR="003951B0">
        <w:rPr>
          <w:rFonts w:ascii="Times New Roman" w:hAnsi="Times New Roman" w:cs="Times New Roman"/>
          <w:color w:val="000000" w:themeColor="text1"/>
          <w:sz w:val="28"/>
          <w:szCs w:val="28"/>
        </w:rPr>
        <w:t>силу решение Мостовской сельской Думы от 06 ноября 2019 года № 36 «</w:t>
      </w:r>
      <w:r w:rsidR="003951B0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проведении аттестации муниципальных служащих в </w:t>
      </w:r>
      <w:proofErr w:type="gramStart"/>
      <w:r w:rsidR="003951B0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Мостовского</w:t>
      </w:r>
      <w:proofErr w:type="gramEnd"/>
      <w:r w:rsidR="003951B0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сельсовета»</w:t>
      </w:r>
      <w:r w:rsidR="00395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1B0" w:rsidRPr="003951B0" w:rsidRDefault="008A1E75" w:rsidP="003951B0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о</w:t>
      </w:r>
      <w:r w:rsidR="00D757A6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</w:t>
      </w:r>
      <w:r w:rsidR="00B12383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</w:p>
    <w:p w:rsidR="00D757A6" w:rsidRPr="003951B0" w:rsidRDefault="002A3EA4" w:rsidP="003951B0">
      <w:pPr>
        <w:pStyle w:val="a6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B12383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3951B0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3951B0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Информационном бюллетене Уральского сельсовета.</w:t>
      </w:r>
      <w:r w:rsidR="008A1E75" w:rsidRP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51B0" w:rsidRDefault="00B6570B" w:rsidP="003951B0">
      <w:pPr>
        <w:pStyle w:val="Standard"/>
        <w:autoSpaceDE w:val="0"/>
        <w:ind w:left="142"/>
        <w:jc w:val="both"/>
        <w:textAlignment w:val="baseline"/>
        <w:rPr>
          <w:rFonts w:ascii="Times New Roman" w:eastAsia="ArialMT" w:hAnsi="Times New Roman" w:cs="Times New Roman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1B0" w:rsidRPr="003951B0">
        <w:rPr>
          <w:rFonts w:ascii="Times New Roman" w:eastAsia="ArialMT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3951B0" w:rsidRDefault="003951B0" w:rsidP="003951B0">
      <w:pPr>
        <w:pStyle w:val="Standard"/>
        <w:autoSpaceDE w:val="0"/>
        <w:ind w:left="142"/>
        <w:jc w:val="both"/>
        <w:textAlignment w:val="baseline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   </w:t>
      </w:r>
      <w:r w:rsidRPr="003951B0">
        <w:rPr>
          <w:rFonts w:ascii="Times New Roman" w:eastAsia="ArialMT" w:hAnsi="Times New Roman" w:cs="Times New Roman"/>
          <w:sz w:val="28"/>
          <w:szCs w:val="28"/>
        </w:rPr>
        <w:t>опубликования и распространяется на правоотношения</w:t>
      </w:r>
      <w:r w:rsidR="000C65A7">
        <w:rPr>
          <w:rFonts w:ascii="Times New Roman" w:eastAsia="ArialMT" w:hAnsi="Times New Roman" w:cs="Times New Roman"/>
          <w:sz w:val="28"/>
          <w:szCs w:val="28"/>
        </w:rPr>
        <w:t>,</w:t>
      </w:r>
      <w:r w:rsidRPr="003951B0">
        <w:rPr>
          <w:rFonts w:ascii="Times New Roman" w:eastAsia="ArialMT" w:hAnsi="Times New Roman" w:cs="Times New Roman"/>
          <w:sz w:val="28"/>
          <w:szCs w:val="28"/>
        </w:rPr>
        <w:t xml:space="preserve"> возникшие с </w:t>
      </w:r>
      <w:r w:rsidR="000C65A7">
        <w:rPr>
          <w:rFonts w:ascii="Times New Roman" w:eastAsia="ArialMT" w:hAnsi="Times New Roman" w:cs="Times New Roman"/>
          <w:sz w:val="28"/>
          <w:szCs w:val="28"/>
        </w:rPr>
        <w:t>0</w:t>
      </w:r>
      <w:r w:rsidRPr="003951B0">
        <w:rPr>
          <w:rFonts w:ascii="Times New Roman" w:eastAsia="ArialMT" w:hAnsi="Times New Roman" w:cs="Times New Roman"/>
          <w:sz w:val="28"/>
          <w:szCs w:val="28"/>
        </w:rPr>
        <w:t xml:space="preserve">1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3951B0" w:rsidRPr="003951B0" w:rsidRDefault="003951B0" w:rsidP="003951B0">
      <w:pPr>
        <w:pStyle w:val="Standard"/>
        <w:autoSpaceDE w:val="0"/>
        <w:ind w:left="142"/>
        <w:jc w:val="both"/>
        <w:textAlignment w:val="baseline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   </w:t>
      </w:r>
      <w:r w:rsidRPr="003951B0">
        <w:rPr>
          <w:rFonts w:ascii="Times New Roman" w:eastAsia="ArialMT" w:hAnsi="Times New Roman" w:cs="Times New Roman"/>
          <w:sz w:val="28"/>
          <w:szCs w:val="28"/>
        </w:rPr>
        <w:t>января 2021 года.</w:t>
      </w:r>
    </w:p>
    <w:p w:rsidR="003951B0" w:rsidRPr="003951B0" w:rsidRDefault="003951B0" w:rsidP="003951B0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MT" w:hAnsi="Times New Roman" w:cs="Times New Roman"/>
          <w:kern w:val="3"/>
          <w:sz w:val="28"/>
          <w:szCs w:val="28"/>
          <w:lang w:eastAsia="zh-CN" w:bidi="hi-IN"/>
        </w:rPr>
      </w:pPr>
      <w:r w:rsidRPr="003951B0">
        <w:rPr>
          <w:rFonts w:ascii="Times New Roman" w:eastAsia="ArialMT" w:hAnsi="Times New Roman" w:cs="Times New Roman"/>
          <w:kern w:val="3"/>
          <w:sz w:val="28"/>
          <w:szCs w:val="28"/>
          <w:lang w:eastAsia="zh-CN" w:bidi="hi-IN"/>
        </w:rPr>
        <w:lastRenderedPageBreak/>
        <w:t>Контроль за выполнением настоящего решения возложить на Председателя</w:t>
      </w:r>
      <w:r>
        <w:rPr>
          <w:rFonts w:ascii="Times New Roman" w:eastAsia="ArialMT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951B0">
        <w:rPr>
          <w:rFonts w:ascii="Times New Roman" w:eastAsia="ArialMT" w:hAnsi="Times New Roman" w:cs="Times New Roman"/>
          <w:kern w:val="3"/>
          <w:sz w:val="28"/>
          <w:szCs w:val="28"/>
          <w:lang w:eastAsia="zh-CN" w:bidi="hi-IN"/>
        </w:rPr>
        <w:t>Думы сельского поселения Мостовского сельсовета Варгашинского района Курганской области.</w:t>
      </w:r>
    </w:p>
    <w:p w:rsidR="00D829B1" w:rsidRDefault="00D829B1" w:rsidP="003951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75" w:rsidRDefault="008A1E75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75" w:rsidRPr="004534BC" w:rsidRDefault="008A1E75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395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сельского поселения</w:t>
      </w: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сельсовета</w:t>
      </w: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Варгашинского района</w:t>
      </w:r>
    </w:p>
    <w:p w:rsidR="00D829B1" w:rsidRPr="004534BC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Курганской области                      </w:t>
      </w:r>
      <w:r w:rsidR="00D829B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>М.А. Кондратьева</w:t>
      </w:r>
    </w:p>
    <w:p w:rsidR="00D829B1" w:rsidRPr="004534BC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3951B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 сельсовета</w:t>
      </w: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Варгашинского района</w:t>
      </w:r>
    </w:p>
    <w:p w:rsidR="00C0629C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Курганской области                                                            </w:t>
      </w:r>
      <w:r w:rsidR="002A3EA4">
        <w:rPr>
          <w:rFonts w:ascii="Times New Roman" w:hAnsi="Times New Roman" w:cs="Times New Roman"/>
          <w:color w:val="000000" w:themeColor="text1"/>
          <w:sz w:val="28"/>
          <w:szCs w:val="28"/>
        </w:rPr>
        <w:t>С.А. Сергеев</w:t>
      </w: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1B0" w:rsidRPr="004534BC" w:rsidRDefault="003951B0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9C" w:rsidRPr="004534B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29C" w:rsidRPr="004534BC" w:rsidTr="00C0629C">
        <w:tc>
          <w:tcPr>
            <w:tcW w:w="4785" w:type="dxa"/>
          </w:tcPr>
          <w:p w:rsidR="00C0629C" w:rsidRPr="004534BC" w:rsidRDefault="00C0629C" w:rsidP="00D82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46B7" w:rsidRDefault="00C0629C" w:rsidP="008046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к решению </w:t>
            </w:r>
            <w:proofErr w:type="gramStart"/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Думы </w:t>
            </w:r>
            <w:r w:rsidR="0039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proofErr w:type="gramEnd"/>
            <w:r w:rsidR="0039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Мостовского сельсовета Варгашинского района Курганской области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39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февраля</w:t>
            </w:r>
            <w:r w:rsidR="0039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="0080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C0629C" w:rsidRPr="004534BC" w:rsidRDefault="00F7580B" w:rsidP="000C65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5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C6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C6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C0629C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 проведении аттестации муниципальных служащих в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C0629C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Мостовского сельсовета Варгашинского района Курганской области»</w:t>
            </w:r>
          </w:p>
        </w:tc>
      </w:tr>
    </w:tbl>
    <w:p w:rsidR="00C0629C" w:rsidRPr="004534B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4534BC" w:rsidRDefault="00C0629C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921C98" w:rsidRPr="004534BC" w:rsidRDefault="00C0629C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</w:t>
      </w:r>
      <w:r w:rsidR="00921C98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аттестации муниципальных </w:t>
      </w:r>
    </w:p>
    <w:p w:rsidR="00825809" w:rsidRDefault="00921C98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в </w:t>
      </w:r>
      <w:proofErr w:type="gramStart"/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804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  <w:r w:rsid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</w:t>
      </w:r>
    </w:p>
    <w:p w:rsidR="00990C17" w:rsidRPr="004534BC" w:rsidRDefault="008046B7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Мостовского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сельсовета</w:t>
      </w:r>
      <w:r w:rsid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Варгашинского района Курганской области</w:t>
      </w:r>
    </w:p>
    <w:p w:rsidR="00921C98" w:rsidRPr="004534BC" w:rsidRDefault="00921C98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C8D" w:rsidRPr="00825809" w:rsidRDefault="00F54C8D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F54C8D" w:rsidRPr="004534BC" w:rsidRDefault="00F54C8D" w:rsidP="00C062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4534BC" w:rsidRDefault="00921C98" w:rsidP="00783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</w:t>
      </w:r>
      <w:r w:rsidR="00DF106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аттестации муниципальных служащих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Варгашинского района Курганской области 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="00DF106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статьей 18 Федерального закона от 2 марта 2007 года №25-ФЗ «О муниципальной службе в Российской Федерации», Законом Курганской области от 6 июня 2007 года №259 «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положения о проведении аттестации муниципальных служащих в Курганской области» определяется порядок проведения аттестации муниципальных служащих, замещающих должности муниципальной службы в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Основными задачами аттестации являются: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формирование кадрового состава муниципальной службы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825809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далее - муниципальная служба);</w:t>
      </w:r>
    </w:p>
    <w:p w:rsidR="00783516" w:rsidRPr="004534BC" w:rsidRDefault="00783516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повышение профессионального уровня муниципальных служащих.</w:t>
      </w:r>
    </w:p>
    <w:p w:rsidR="00C878C8" w:rsidRPr="004534BC" w:rsidRDefault="00C878C8" w:rsidP="00C87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 не подлежат следующие муниципальные служащие: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замещающие должности муниципальной службы менее одного года;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достигшие возраста 60 лет;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беременные женщины;</w:t>
      </w:r>
    </w:p>
    <w:p w:rsidR="00E00878" w:rsidRPr="004534BC" w:rsidRDefault="00E00878" w:rsidP="00E00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54C8D" w:rsidRPr="004534BC" w:rsidRDefault="00F54C8D" w:rsidP="00F5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878C8" w:rsidRPr="004534BC" w:rsidRDefault="00C878C8" w:rsidP="007835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825809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проведения аттестации</w:t>
      </w:r>
    </w:p>
    <w:p w:rsidR="00DF6171" w:rsidRPr="004534BC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2F" w:rsidRPr="004534BC" w:rsidRDefault="0080452F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7. Аттестация муниципальных служащих проводится один раз в три года.</w:t>
      </w:r>
    </w:p>
    <w:p w:rsidR="0080452F" w:rsidRPr="004534BC" w:rsidRDefault="0080452F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8. Для проведения аттестации муниципальных служащих по решению представителя нанимателя (работодателя) издается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 </w:t>
      </w:r>
      <w:r w:rsidR="00117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содержащий положения: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о формировании аттестационной комиссии;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об утверждении графика проведения аттестации;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о составлении списков муниципальных служащих, подлежащих аттестации;</w:t>
      </w:r>
    </w:p>
    <w:p w:rsidR="00E10406" w:rsidRPr="004534BC" w:rsidRDefault="00E10406" w:rsidP="00E1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9. В графике проведения аттестации указываются: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 местного самоуправления, структурного подразделения (далее – подразделение), в которых проводится аттестация;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список муниципальных служащих, подлежащих аттестации;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дата, время и место проведения аттестации;</w:t>
      </w: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A3053" w:rsidRPr="004534BC" w:rsidRDefault="008A3053" w:rsidP="008A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10.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F7187E" w:rsidRPr="00825809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B6F" w:rsidRPr="00825809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Аттестационная комиссия</w:t>
      </w: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Для проведения аттестации муниципальных служащих распоряжением </w:t>
      </w:r>
      <w:r w:rsidR="00117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825809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аттестационная комиссия.</w:t>
      </w: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12. Состав аттестационной комиссии, сроки и порядок ее работы определяются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</w:t>
      </w:r>
      <w:r w:rsidR="000B17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825809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положений настоящего Положения.</w:t>
      </w:r>
    </w:p>
    <w:p w:rsidR="00EB6A4F" w:rsidRPr="004534BC" w:rsidRDefault="00EB6A4F" w:rsidP="00EB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83F28" w:rsidRPr="004534BC" w:rsidRDefault="00EB6A4F" w:rsidP="00D8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D83F2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D83F28" w:rsidRPr="004534BC" w:rsidRDefault="00D83F28" w:rsidP="00D83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365475" w:rsidRPr="004534BC" w:rsidRDefault="00131AFC" w:rsidP="0036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36547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65475" w:rsidRPr="004534BC" w:rsidRDefault="00365475" w:rsidP="0036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15.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EB6A4F" w:rsidRPr="004534BC" w:rsidRDefault="00EB6A4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3EA" w:rsidRPr="00825809" w:rsidRDefault="0025333B" w:rsidP="00253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Отзыв об исполнении подлежащим аттестации муниципальным </w:t>
      </w:r>
      <w:r w:rsidR="008623EA"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5333B" w:rsidRPr="00825809" w:rsidRDefault="0025333B" w:rsidP="00253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служащим должностных обязанностей за аттестационный период</w:t>
      </w:r>
    </w:p>
    <w:p w:rsidR="008623EA" w:rsidRPr="004534BC" w:rsidRDefault="008623EA" w:rsidP="00253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2B" w:rsidRPr="004534BC" w:rsidRDefault="008623EA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12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Отзыв должен содержать следующие сведения о муниципальном служащем: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отчество;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0512B" w:rsidRPr="004534BC" w:rsidRDefault="00F0512B" w:rsidP="00F0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623EA" w:rsidRPr="004534BC" w:rsidRDefault="00826FF2" w:rsidP="0086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Форма отзыва приведена в приложении 1 к настоящему Положению.</w:t>
      </w:r>
    </w:p>
    <w:p w:rsidR="00AD686C" w:rsidRPr="004534BC" w:rsidRDefault="00AD686C" w:rsidP="00AD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AD686C" w:rsidRPr="004534BC" w:rsidRDefault="004534BC" w:rsidP="00AD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каждой последующей аттестации в аттестационную комиссию вместе с отзывом и сведениями, указанными в пункте 18 настоящего </w:t>
      </w:r>
      <w:r w:rsidR="006462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представляется аттестационный лист муниципального служащего с данными предыдущей аттестации.</w:t>
      </w:r>
    </w:p>
    <w:p w:rsidR="00EE0AA0" w:rsidRPr="004534BC" w:rsidRDefault="00EE0AA0" w:rsidP="00EE0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82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825809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EE0AA0" w:rsidRPr="004534BC" w:rsidRDefault="00EE0AA0" w:rsidP="00EE0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EE0AA0" w:rsidRPr="004534BC" w:rsidRDefault="00EE0AA0" w:rsidP="00AD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825809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проведения аттестации. </w:t>
      </w:r>
    </w:p>
    <w:p w:rsidR="004470C3" w:rsidRPr="00825809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профессиональной служебной </w:t>
      </w:r>
    </w:p>
    <w:p w:rsidR="004470C3" w:rsidRPr="00825809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муниципального служащего</w:t>
      </w: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61438A" w:rsidRPr="004534BC" w:rsidRDefault="0061438A" w:rsidP="0061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5BE4" w:rsidRPr="004534BC" w:rsidRDefault="0061438A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5BE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15BE4" w:rsidRPr="004534BC" w:rsidRDefault="00E15BE4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E15BE4" w:rsidRPr="004534BC" w:rsidRDefault="00E15BE4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органа местного самоуправления,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B378B0" w:rsidRPr="004534BC" w:rsidRDefault="00B378B0" w:rsidP="00B3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B378B0" w:rsidRPr="004534BC" w:rsidRDefault="004534BC" w:rsidP="00B3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378B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378B0" w:rsidRPr="004534BC" w:rsidRDefault="00B378B0" w:rsidP="00B3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378B0" w:rsidRPr="004534BC" w:rsidRDefault="00B378B0" w:rsidP="00E15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8B0" w:rsidRPr="00825809" w:rsidRDefault="00BA6256" w:rsidP="00BA6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825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Решения по результатам аттестации</w:t>
      </w:r>
    </w:p>
    <w:p w:rsidR="00BA6256" w:rsidRPr="004534BC" w:rsidRDefault="00BA6256" w:rsidP="00BA62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792" w:rsidRPr="004534BC" w:rsidRDefault="00436792" w:rsidP="0043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436792" w:rsidRPr="004534BC" w:rsidRDefault="00436792" w:rsidP="0043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соответствует замещаемой должности муниципальной службы;</w:t>
      </w:r>
    </w:p>
    <w:p w:rsidR="00436792" w:rsidRPr="004534BC" w:rsidRDefault="00436792" w:rsidP="0043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не соответствует замещаемой должности муниципальной службы.</w:t>
      </w:r>
    </w:p>
    <w:p w:rsidR="00566322" w:rsidRPr="004534BC" w:rsidRDefault="0043679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322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 может давать рекомендации:</w:t>
      </w:r>
    </w:p>
    <w:p w:rsidR="00566322" w:rsidRPr="004534BC" w:rsidRDefault="0056632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566322" w:rsidRPr="004534BC" w:rsidRDefault="0056632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об улучшении (в случае необходимости) деятельности аттестуемых муниципальных служащих;</w:t>
      </w:r>
    </w:p>
    <w:p w:rsidR="00566322" w:rsidRPr="004534BC" w:rsidRDefault="00566322" w:rsidP="00566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50440B" w:rsidRPr="004534BC" w:rsidRDefault="00566322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40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440B" w:rsidRPr="004534BC" w:rsidRDefault="0050440B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0440B" w:rsidRPr="004534BC" w:rsidRDefault="0050440B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0440B" w:rsidRPr="004534BC" w:rsidRDefault="0050440B" w:rsidP="00504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аттестации заносятся в аттестационный </w:t>
      </w:r>
      <w:hyperlink r:id="rId6" w:history="1">
        <w:r w:rsidRPr="0045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39</w:t>
      </w:r>
      <w:r w:rsidR="00972A1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 знакомится с аттестационным листом под роспись.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EA72D7" w:rsidRPr="004534BC" w:rsidRDefault="00972A17" w:rsidP="00EA7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72D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972A17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Default="00A704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809" w:rsidRDefault="00825809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809" w:rsidRDefault="00825809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809" w:rsidRDefault="00825809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809" w:rsidRDefault="00825809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809" w:rsidRDefault="00825809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A09" w:rsidRPr="004534BC" w:rsidRDefault="00035A09" w:rsidP="0040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1C4" w:rsidRPr="004534BC" w:rsidTr="00825809">
        <w:trPr>
          <w:trHeight w:val="1695"/>
        </w:trPr>
        <w:tc>
          <w:tcPr>
            <w:tcW w:w="4785" w:type="dxa"/>
          </w:tcPr>
          <w:p w:rsidR="00A531C4" w:rsidRPr="004534BC" w:rsidRDefault="00A531C4" w:rsidP="00972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1C4" w:rsidRPr="004534BC" w:rsidRDefault="00A531C4" w:rsidP="00BF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к Положению о проведении аттестации муниципальных служащих в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BF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BF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Мостовского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  <w:r w:rsidR="0082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Варгашинского района Курганской области</w:t>
            </w:r>
          </w:p>
        </w:tc>
      </w:tr>
    </w:tbl>
    <w:p w:rsidR="00A531C4" w:rsidRPr="004534BC" w:rsidRDefault="00A531C4" w:rsidP="0097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256" w:rsidRPr="004534BC" w:rsidRDefault="00BA6256" w:rsidP="00BA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C80" w:rsidRPr="004534BC" w:rsidTr="00C511D1">
        <w:tc>
          <w:tcPr>
            <w:tcW w:w="4785" w:type="dxa"/>
          </w:tcPr>
          <w:p w:rsidR="00931C80" w:rsidRPr="004534BC" w:rsidRDefault="00931C80" w:rsidP="00A53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C80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должности вышестоящего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36BA" w:rsidRPr="00AA36BA" w:rsidRDefault="00AA36BA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служащего)</w:t>
            </w:r>
          </w:p>
          <w:p w:rsidR="00931C80" w:rsidRPr="004534BC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    __________________</w:t>
            </w:r>
          </w:p>
          <w:p w:rsidR="00931C80" w:rsidRPr="004534BC" w:rsidRDefault="00931C80" w:rsidP="0093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            (расшифровка)</w:t>
            </w:r>
          </w:p>
          <w:p w:rsidR="00931C80" w:rsidRPr="004534BC" w:rsidRDefault="00931C80" w:rsidP="00C51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«____» ___________________ 20___</w:t>
            </w:r>
            <w:r w:rsidR="00E6703B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15BE4" w:rsidRPr="004534BC" w:rsidRDefault="00E15BE4" w:rsidP="00A531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4534BC" w:rsidRDefault="004470C3" w:rsidP="00447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Отзыв об исполнении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 должностных обязанностей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 аттестационный период</w:t>
      </w:r>
    </w:p>
    <w:p w:rsidR="00764B6F" w:rsidRPr="004534BC" w:rsidRDefault="00764B6F" w:rsidP="0062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муниципального служащего ____________________________________________________________________________________________________________________________________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Замещаемая должность муниципальной службы на момент проведения аттестации и</w:t>
      </w:r>
      <w:r w:rsidR="00627A8A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назначения на эту должность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 основных  вопросов  (документов),  в решении (разработке) которых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принимал участие _____________________________________________________________________________________________________</w:t>
      </w:r>
      <w:r w:rsidR="004755A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Мотивированная  оценка  профессиональных,  личностных качеств и результатов</w:t>
      </w:r>
      <w:r w:rsidR="0076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C0277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CC02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4755AF" w:rsidRPr="004534BC" w:rsidRDefault="004755AF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      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_______________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должности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непосредственного руководителя                    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подписи)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служащего)</w:t>
      </w:r>
    </w:p>
    <w:p w:rsidR="00C511D1" w:rsidRPr="004534BC" w:rsidRDefault="00C511D1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1800C5" w:rsidRPr="004534BC" w:rsidRDefault="00D32D8A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 отзывом ознакомлен</w:t>
      </w:r>
      <w:r w:rsidR="001800C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_______________________</w:t>
      </w:r>
    </w:p>
    <w:p w:rsidR="00C511D1" w:rsidRPr="004534BC" w:rsidRDefault="001800C5" w:rsidP="0062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                     (расшифровка подписи)</w:t>
      </w:r>
    </w:p>
    <w:p w:rsidR="00897AB5" w:rsidRPr="004534BC" w:rsidRDefault="00897AB5" w:rsidP="00627A8A">
      <w:pPr>
        <w:spacing w:after="0"/>
        <w:rPr>
          <w:color w:val="000000" w:themeColor="text1"/>
          <w:sz w:val="28"/>
          <w:szCs w:val="28"/>
        </w:rPr>
      </w:pPr>
    </w:p>
    <w:p w:rsidR="00897AB5" w:rsidRPr="004534BC" w:rsidRDefault="00897AB5" w:rsidP="00627A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5355C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 20 __ г.</w:t>
      </w:r>
    </w:p>
    <w:p w:rsidR="005355C4" w:rsidRPr="004534BC" w:rsidRDefault="005355C4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(дата ознакомления)</w:t>
      </w:r>
    </w:p>
    <w:p w:rsidR="008B1C70" w:rsidRPr="004534BC" w:rsidRDefault="008B1C70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70" w:rsidRPr="004534BC" w:rsidRDefault="008B1C70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70" w:rsidRPr="004534BC" w:rsidRDefault="008B1C70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3B" w:rsidRPr="004534BC" w:rsidRDefault="00E6703B" w:rsidP="00627A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03B" w:rsidRPr="004534BC" w:rsidTr="00E6703B">
        <w:tc>
          <w:tcPr>
            <w:tcW w:w="4785" w:type="dxa"/>
          </w:tcPr>
          <w:p w:rsidR="00E6703B" w:rsidRPr="004534BC" w:rsidRDefault="00E6703B" w:rsidP="00535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703B" w:rsidRPr="004534BC" w:rsidRDefault="00E6703B" w:rsidP="00BF7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 к Положению о проведении аттестации муниципальных служащих в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82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Мостовского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  <w:r w:rsidR="0082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Варгашинского района Курганской области</w:t>
            </w:r>
          </w:p>
        </w:tc>
      </w:tr>
    </w:tbl>
    <w:p w:rsidR="00E6703B" w:rsidRPr="004534BC" w:rsidRDefault="00E6703B" w:rsidP="005355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АТТЕСТАЦИОННЫЙ ЛИСТ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Фамилия, имя, отчество 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Дата рождения _____________________________________________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 о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профессиональном  образовании, наличии  ученой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степени, ученого звания 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   указанием    организации,    осуществляющей   образовательную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  года   ее   окончания,   уровня  профессионального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квалификации, ученой степени, ученого звания)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3-1. Сведения о дополнительном профессиональном образовании 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Замещаемая   должность  муниципальной  службы  на  момент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 и дата назначения на эту должность 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B162E" w:rsidRPr="004534BC" w:rsidRDefault="00AB162E" w:rsidP="008B1C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Стаж муниципальной службы _________________________________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Общий трудовой стаж 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Вопросы  к  муниципальному  служащему  и  краткие   ответы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них ___________________________________________________________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 Замечания   и   предложения,  высказанные  аттестационной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BF7DEE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 </w:t>
      </w:r>
      <w:r w:rsidR="003E768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Краткая   оценка   выполнения   муниципальным   служащим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68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предыдущей аттестации _______________________________</w:t>
      </w:r>
    </w:p>
    <w:p w:rsidR="003E768D" w:rsidRPr="004534BC" w:rsidRDefault="005548A8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(выполнены, выполнены частично, не выполнены)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 Решение аттестационной комиссии __________________________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(соответствует   </w:t>
      </w:r>
      <w:proofErr w:type="gramStart"/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замещаемой  должности</w:t>
      </w:r>
      <w:proofErr w:type="gramEnd"/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муниципальной  службы;  не</w:t>
      </w:r>
    </w:p>
    <w:p w:rsidR="003E768D" w:rsidRPr="004534BC" w:rsidRDefault="003E768D" w:rsidP="00D5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замещаемой должности муниципальной службы)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11.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Количественный состав атте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стационной комиссии 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присутствовало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 членов аттестационной комиссии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голосов за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__, против 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12. </w:t>
      </w:r>
      <w:r w:rsidR="00BF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 аттестационной комиссии _______________________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аттестационной комиссии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аттестационной комиссии    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аттестации   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 аттестационным листом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ознакомился ______________________________________________________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(подпись муниципального служащего, дата)</w:t>
      </w: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(место для печати органа</w:t>
      </w:r>
    </w:p>
    <w:p w:rsidR="003E768D" w:rsidRPr="004534BC" w:rsidRDefault="00646217" w:rsidP="008B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1D1" w:rsidRPr="004534BC" w:rsidRDefault="00C511D1" w:rsidP="008B1C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76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87E" w:rsidRPr="004534BC" w:rsidRDefault="00F7187E" w:rsidP="00F71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80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4534BC" w:rsidRDefault="00DF6171" w:rsidP="00DF6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C8D" w:rsidRDefault="00F54C8D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DF61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BF7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645" w:rsidSect="003951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A20"/>
    <w:multiLevelType w:val="hybridMultilevel"/>
    <w:tmpl w:val="5912873E"/>
    <w:lvl w:ilvl="0" w:tplc="EE721124">
      <w:start w:val="1"/>
      <w:numFmt w:val="decimal"/>
      <w:lvlText w:val="%1."/>
      <w:lvlJc w:val="left"/>
      <w:pPr>
        <w:ind w:left="1093" w:hanging="384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209FF"/>
    <w:multiLevelType w:val="hybridMultilevel"/>
    <w:tmpl w:val="803E33BE"/>
    <w:lvl w:ilvl="0" w:tplc="A7C23A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7E65D2"/>
    <w:multiLevelType w:val="hybridMultilevel"/>
    <w:tmpl w:val="370E7422"/>
    <w:lvl w:ilvl="0" w:tplc="EF3A0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4D0"/>
    <w:rsid w:val="00035A09"/>
    <w:rsid w:val="00082B85"/>
    <w:rsid w:val="00082F72"/>
    <w:rsid w:val="000B1777"/>
    <w:rsid w:val="000C65A7"/>
    <w:rsid w:val="00110C6F"/>
    <w:rsid w:val="00117F9F"/>
    <w:rsid w:val="00126223"/>
    <w:rsid w:val="00131AFC"/>
    <w:rsid w:val="001800C5"/>
    <w:rsid w:val="001848B3"/>
    <w:rsid w:val="001E17F0"/>
    <w:rsid w:val="0025333B"/>
    <w:rsid w:val="00284817"/>
    <w:rsid w:val="002A3EA4"/>
    <w:rsid w:val="0030677A"/>
    <w:rsid w:val="00307DEC"/>
    <w:rsid w:val="0033731F"/>
    <w:rsid w:val="00365475"/>
    <w:rsid w:val="003951B0"/>
    <w:rsid w:val="003E768D"/>
    <w:rsid w:val="004005E9"/>
    <w:rsid w:val="00403933"/>
    <w:rsid w:val="00436792"/>
    <w:rsid w:val="004470C3"/>
    <w:rsid w:val="004534BC"/>
    <w:rsid w:val="004755AF"/>
    <w:rsid w:val="0050440B"/>
    <w:rsid w:val="005355C4"/>
    <w:rsid w:val="00541B9C"/>
    <w:rsid w:val="005443A6"/>
    <w:rsid w:val="005548A8"/>
    <w:rsid w:val="00566322"/>
    <w:rsid w:val="005836B3"/>
    <w:rsid w:val="005D12B1"/>
    <w:rsid w:val="005D21D6"/>
    <w:rsid w:val="005E4C0F"/>
    <w:rsid w:val="005F47B2"/>
    <w:rsid w:val="0061438A"/>
    <w:rsid w:val="00627A8A"/>
    <w:rsid w:val="00646217"/>
    <w:rsid w:val="00653865"/>
    <w:rsid w:val="0067770D"/>
    <w:rsid w:val="006D2ED6"/>
    <w:rsid w:val="007640AE"/>
    <w:rsid w:val="00764B6F"/>
    <w:rsid w:val="00783516"/>
    <w:rsid w:val="007A2B97"/>
    <w:rsid w:val="007A64D0"/>
    <w:rsid w:val="0080452F"/>
    <w:rsid w:val="008046B7"/>
    <w:rsid w:val="00816232"/>
    <w:rsid w:val="00825809"/>
    <w:rsid w:val="00826FF2"/>
    <w:rsid w:val="008623EA"/>
    <w:rsid w:val="00863645"/>
    <w:rsid w:val="00886135"/>
    <w:rsid w:val="00887FCD"/>
    <w:rsid w:val="00897AB5"/>
    <w:rsid w:val="008A1E75"/>
    <w:rsid w:val="008A3053"/>
    <w:rsid w:val="008B1C70"/>
    <w:rsid w:val="008B7030"/>
    <w:rsid w:val="008D17C2"/>
    <w:rsid w:val="00921C98"/>
    <w:rsid w:val="0093011D"/>
    <w:rsid w:val="00931C80"/>
    <w:rsid w:val="00972427"/>
    <w:rsid w:val="00972A17"/>
    <w:rsid w:val="00990C17"/>
    <w:rsid w:val="009927F3"/>
    <w:rsid w:val="009C01FB"/>
    <w:rsid w:val="00A20213"/>
    <w:rsid w:val="00A208EC"/>
    <w:rsid w:val="00A531C4"/>
    <w:rsid w:val="00A704C4"/>
    <w:rsid w:val="00A85992"/>
    <w:rsid w:val="00AA36BA"/>
    <w:rsid w:val="00AB162E"/>
    <w:rsid w:val="00AC423C"/>
    <w:rsid w:val="00AD686C"/>
    <w:rsid w:val="00AE13C2"/>
    <w:rsid w:val="00B03643"/>
    <w:rsid w:val="00B12383"/>
    <w:rsid w:val="00B378B0"/>
    <w:rsid w:val="00B520AE"/>
    <w:rsid w:val="00B6570B"/>
    <w:rsid w:val="00BA6256"/>
    <w:rsid w:val="00BF7DEE"/>
    <w:rsid w:val="00C0629C"/>
    <w:rsid w:val="00C4179E"/>
    <w:rsid w:val="00C511D1"/>
    <w:rsid w:val="00C73EF0"/>
    <w:rsid w:val="00C878C8"/>
    <w:rsid w:val="00CB770A"/>
    <w:rsid w:val="00CC0277"/>
    <w:rsid w:val="00D32D8A"/>
    <w:rsid w:val="00D509A7"/>
    <w:rsid w:val="00D610FB"/>
    <w:rsid w:val="00D757A6"/>
    <w:rsid w:val="00D829B1"/>
    <w:rsid w:val="00D83F28"/>
    <w:rsid w:val="00DB4611"/>
    <w:rsid w:val="00DF106B"/>
    <w:rsid w:val="00DF6171"/>
    <w:rsid w:val="00E00878"/>
    <w:rsid w:val="00E10406"/>
    <w:rsid w:val="00E15BE4"/>
    <w:rsid w:val="00E61E80"/>
    <w:rsid w:val="00E6703B"/>
    <w:rsid w:val="00E93D45"/>
    <w:rsid w:val="00EA72D7"/>
    <w:rsid w:val="00EB6A4F"/>
    <w:rsid w:val="00EE0AA0"/>
    <w:rsid w:val="00F0512B"/>
    <w:rsid w:val="00F463FE"/>
    <w:rsid w:val="00F54C8D"/>
    <w:rsid w:val="00F7187E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4AF"/>
  <w15:docId w15:val="{FA5582E0-D777-4275-A8E9-B127E4F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F0"/>
  </w:style>
  <w:style w:type="paragraph" w:styleId="1">
    <w:name w:val="heading 1"/>
    <w:basedOn w:val="a"/>
    <w:next w:val="a"/>
    <w:link w:val="10"/>
    <w:qFormat/>
    <w:rsid w:val="00082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86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F7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andard">
    <w:name w:val="Standard"/>
    <w:rsid w:val="00082F7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7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6B0D0E083A9059AF747E16850EE9E37AB9E406C7048BC33AC407B2E09EF201CF6CF5093F74B8A52503Cy9K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40F7-623B-4DDE-97BB-A82EE7B0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16</cp:revision>
  <cp:lastPrinted>2021-02-19T04:10:00Z</cp:lastPrinted>
  <dcterms:created xsi:type="dcterms:W3CDTF">2018-06-06T09:55:00Z</dcterms:created>
  <dcterms:modified xsi:type="dcterms:W3CDTF">2021-02-19T04:13:00Z</dcterms:modified>
</cp:coreProperties>
</file>