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85" w:rsidRPr="00015E85" w:rsidRDefault="00015E85" w:rsidP="00015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015E85" w:rsidRPr="00015E85" w:rsidRDefault="00015E85" w:rsidP="00015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>ВАРГАШИНСКИЙ РАЙОН</w:t>
      </w:r>
    </w:p>
    <w:p w:rsidR="00015E85" w:rsidRPr="00015E85" w:rsidRDefault="00015E85" w:rsidP="00015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>МОСТОВСКОЙ СЕЛЬСОВЕТ</w:t>
      </w:r>
    </w:p>
    <w:p w:rsidR="00015E85" w:rsidRPr="00015E85" w:rsidRDefault="00015E85" w:rsidP="00015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>АДМИНИСТРАЦИЯ МОСТОВСКОГО СЕЛЬСОВЕТА</w:t>
      </w:r>
    </w:p>
    <w:p w:rsidR="00015E85" w:rsidRPr="00015E85" w:rsidRDefault="00015E85" w:rsidP="00015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E85" w:rsidRPr="00015E85" w:rsidRDefault="00015E85" w:rsidP="00015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>от 6 апреля  2017    года  № 11</w:t>
      </w:r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5E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5E8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15E85">
        <w:rPr>
          <w:rFonts w:ascii="Times New Roman" w:hAnsi="Times New Roman" w:cs="Times New Roman"/>
          <w:sz w:val="24"/>
          <w:szCs w:val="24"/>
        </w:rPr>
        <w:t>остовское</w:t>
      </w:r>
      <w:proofErr w:type="spellEnd"/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E85" w:rsidRPr="00015E85" w:rsidRDefault="00015E85" w:rsidP="00015E8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E85">
        <w:rPr>
          <w:rFonts w:ascii="Times New Roman" w:hAnsi="Times New Roman" w:cs="Times New Roman"/>
          <w:b/>
          <w:sz w:val="24"/>
          <w:szCs w:val="24"/>
        </w:rPr>
        <w:t xml:space="preserve">О присвоение адреса, вновь построенному  жилому дому </w:t>
      </w:r>
    </w:p>
    <w:p w:rsidR="00015E85" w:rsidRPr="00015E85" w:rsidRDefault="00015E85" w:rsidP="00015E8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E85">
        <w:rPr>
          <w:rFonts w:ascii="Times New Roman" w:hAnsi="Times New Roman" w:cs="Times New Roman"/>
          <w:b/>
          <w:sz w:val="24"/>
          <w:szCs w:val="24"/>
        </w:rPr>
        <w:t>и земельному участку</w:t>
      </w:r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E85" w:rsidRPr="00015E85" w:rsidRDefault="00015E85" w:rsidP="00015E8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15E85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Российской Федерации от 06.10.2003 г. № 131-ФЗ « Об общих принципах организации местного самоуправления в Российской Федерации» руководствуясь ст. 15 Федерального закона от 24.07.2007 г. № 221-ФЗ « О государственном кадастре недвижимости», Постановлением Правительства Российской Федерации от 18.08.2008 г. № 618 « Об информационном взаимодействии при ведении государственного кадастра недвижимости», Уставом Мостовского сельсовета Варгашинского района Курганской области Администрация Мостовского сельсовета </w:t>
      </w:r>
      <w:proofErr w:type="gramEnd"/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E85" w:rsidRPr="00015E85" w:rsidRDefault="00015E85" w:rsidP="00015E8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 xml:space="preserve"> 1. Присвоить   земельному участку, с кадастровым номером</w:t>
      </w:r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>45:03:011003:1800, площадью 1500 кв.м</w:t>
      </w:r>
      <w:proofErr w:type="gramStart"/>
      <w:r w:rsidRPr="00015E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5E85">
        <w:rPr>
          <w:rFonts w:ascii="Times New Roman" w:hAnsi="Times New Roman" w:cs="Times New Roman"/>
          <w:sz w:val="24"/>
          <w:szCs w:val="24"/>
        </w:rPr>
        <w:t xml:space="preserve">асположенному  по </w:t>
      </w:r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>адресу: Россия, Курганская область, Варгашинский район, с. Мостовское,  ул</w:t>
      </w:r>
      <w:proofErr w:type="gramStart"/>
      <w:r w:rsidRPr="00015E8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15E85">
        <w:rPr>
          <w:rFonts w:ascii="Times New Roman" w:hAnsi="Times New Roman" w:cs="Times New Roman"/>
          <w:sz w:val="24"/>
          <w:szCs w:val="24"/>
        </w:rPr>
        <w:t xml:space="preserve">аяковского № 2,установлено относительно ориентира, расположенного за пределами участка. Ориентир жилой дом. Участок находится примерно в 50м от ориентира по направлению на </w:t>
      </w:r>
      <w:proofErr w:type="spellStart"/>
      <w:r w:rsidRPr="00015E85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015E85">
        <w:rPr>
          <w:rFonts w:ascii="Times New Roman" w:hAnsi="Times New Roman" w:cs="Times New Roman"/>
          <w:sz w:val="24"/>
          <w:szCs w:val="24"/>
        </w:rPr>
        <w:t>- запад</w:t>
      </w:r>
      <w:proofErr w:type="gramStart"/>
      <w:r w:rsidRPr="00015E8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015E85"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Курганская область, Варгашинский район, с. Мостовское, ул</w:t>
      </w:r>
      <w:proofErr w:type="gramStart"/>
      <w:r w:rsidRPr="00015E8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15E85">
        <w:rPr>
          <w:rFonts w:ascii="Times New Roman" w:hAnsi="Times New Roman" w:cs="Times New Roman"/>
          <w:sz w:val="24"/>
          <w:szCs w:val="24"/>
        </w:rPr>
        <w:t>аяковского , № 2А.</w:t>
      </w:r>
    </w:p>
    <w:p w:rsidR="00015E85" w:rsidRPr="00015E85" w:rsidRDefault="00015E85" w:rsidP="00015E8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 xml:space="preserve">2. Присвоить   вновь построенному жилому дому, расположенному </w:t>
      </w:r>
      <w:proofErr w:type="gramStart"/>
      <w:r w:rsidRPr="00015E8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 xml:space="preserve">земельном участке с кадастровым номером 45:03:011003:1800, </w:t>
      </w:r>
      <w:proofErr w:type="gramStart"/>
      <w:r w:rsidRPr="00015E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5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>адресу: Россия, Курганская область, Варгашинский район, с. Мостовское,  следующий адрес: Российская Федерация ,Курганская область, Варгашинский район, с. Мостовское, ул</w:t>
      </w:r>
      <w:proofErr w:type="gramStart"/>
      <w:r w:rsidRPr="00015E8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15E85">
        <w:rPr>
          <w:rFonts w:ascii="Times New Roman" w:hAnsi="Times New Roman" w:cs="Times New Roman"/>
          <w:sz w:val="24"/>
          <w:szCs w:val="24"/>
        </w:rPr>
        <w:t>аяковского , № 2А</w:t>
      </w:r>
    </w:p>
    <w:p w:rsidR="00015E85" w:rsidRPr="00015E85" w:rsidRDefault="00015E85" w:rsidP="00015E85">
      <w:pPr>
        <w:spacing w:after="0"/>
        <w:ind w:left="690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>3.   Направить копию настоящего постановления в течени</w:t>
      </w:r>
      <w:proofErr w:type="gramStart"/>
      <w:r w:rsidRPr="00015E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5E85">
        <w:rPr>
          <w:rFonts w:ascii="Times New Roman" w:hAnsi="Times New Roman" w:cs="Times New Roman"/>
          <w:sz w:val="24"/>
          <w:szCs w:val="24"/>
        </w:rPr>
        <w:t xml:space="preserve"> 3-х дней в</w:t>
      </w:r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 xml:space="preserve">ФГБУ « ФКП </w:t>
      </w:r>
      <w:proofErr w:type="spellStart"/>
      <w:r w:rsidRPr="00015E8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15E85">
        <w:rPr>
          <w:rFonts w:ascii="Times New Roman" w:hAnsi="Times New Roman" w:cs="Times New Roman"/>
          <w:sz w:val="24"/>
          <w:szCs w:val="24"/>
        </w:rPr>
        <w:t>»  по Курганской области.</w:t>
      </w:r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015E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5E8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 xml:space="preserve"> </w:t>
      </w:r>
      <w:r w:rsidRPr="00015E8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 xml:space="preserve">Глава Мостовского сельсовета </w:t>
      </w:r>
      <w:r w:rsidRPr="00015E85">
        <w:rPr>
          <w:rFonts w:ascii="Times New Roman" w:hAnsi="Times New Roman" w:cs="Times New Roman"/>
          <w:sz w:val="24"/>
          <w:szCs w:val="24"/>
        </w:rPr>
        <w:tab/>
      </w:r>
      <w:r w:rsidRPr="00015E85">
        <w:rPr>
          <w:rFonts w:ascii="Times New Roman" w:hAnsi="Times New Roman" w:cs="Times New Roman"/>
          <w:sz w:val="24"/>
          <w:szCs w:val="24"/>
        </w:rPr>
        <w:tab/>
      </w:r>
      <w:r w:rsidRPr="00015E85">
        <w:rPr>
          <w:rFonts w:ascii="Times New Roman" w:hAnsi="Times New Roman" w:cs="Times New Roman"/>
          <w:sz w:val="24"/>
          <w:szCs w:val="24"/>
        </w:rPr>
        <w:tab/>
      </w:r>
      <w:r w:rsidRPr="00015E85">
        <w:rPr>
          <w:rFonts w:ascii="Times New Roman" w:hAnsi="Times New Roman" w:cs="Times New Roman"/>
          <w:sz w:val="24"/>
          <w:szCs w:val="24"/>
        </w:rPr>
        <w:tab/>
      </w:r>
      <w:r w:rsidRPr="00015E85">
        <w:rPr>
          <w:rFonts w:ascii="Times New Roman" w:hAnsi="Times New Roman" w:cs="Times New Roman"/>
          <w:sz w:val="24"/>
          <w:szCs w:val="24"/>
        </w:rPr>
        <w:tab/>
        <w:t xml:space="preserve">С.А.Сергеев </w:t>
      </w:r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C98" w:rsidRPr="00015E85" w:rsidRDefault="00131C98" w:rsidP="00015E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1C98" w:rsidRPr="00015E85" w:rsidSect="003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5E85"/>
    <w:rsid w:val="00015E85"/>
    <w:rsid w:val="0013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USN Team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2017-04-06T04:15:00Z</dcterms:created>
  <dcterms:modified xsi:type="dcterms:W3CDTF">2017-04-06T04:16:00Z</dcterms:modified>
</cp:coreProperties>
</file>