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DA" w:rsidRPr="007208BC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B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7208BC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BC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  <w:r w:rsidRPr="007208BC">
        <w:rPr>
          <w:rFonts w:ascii="Times New Roman" w:hAnsi="Times New Roman" w:cs="Times New Roman"/>
          <w:b/>
          <w:sz w:val="28"/>
          <w:szCs w:val="28"/>
        </w:rPr>
        <w:br/>
      </w:r>
      <w:r w:rsidR="003F1467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7208B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7208BC">
        <w:rPr>
          <w:rFonts w:ascii="Times New Roman" w:hAnsi="Times New Roman" w:cs="Times New Roman"/>
          <w:b/>
          <w:sz w:val="28"/>
          <w:szCs w:val="28"/>
        </w:rPr>
        <w:br/>
      </w:r>
      <w:r w:rsidR="003F1467">
        <w:rPr>
          <w:rFonts w:ascii="Times New Roman" w:hAnsi="Times New Roman" w:cs="Times New Roman"/>
          <w:b/>
          <w:sz w:val="28"/>
          <w:szCs w:val="28"/>
        </w:rPr>
        <w:t>МОСТОВСКАЯ</w:t>
      </w:r>
      <w:r w:rsidRPr="007208BC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7208BC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BC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BC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08BC" w:rsidRDefault="007208BC" w:rsidP="0075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BC" w:rsidRDefault="007208BC" w:rsidP="00750E78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1F76">
        <w:rPr>
          <w:rFonts w:ascii="Times New Roman" w:hAnsi="Times New Roman" w:cs="Times New Roman"/>
          <w:b/>
          <w:sz w:val="28"/>
          <w:szCs w:val="28"/>
        </w:rPr>
        <w:t>25</w:t>
      </w:r>
      <w:r w:rsidR="003F1467" w:rsidRPr="004C7C8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F1467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 w:rsidR="00AB093D">
        <w:rPr>
          <w:rFonts w:ascii="Times New Roman" w:hAnsi="Times New Roman" w:cs="Times New Roman"/>
          <w:b/>
          <w:sz w:val="28"/>
          <w:szCs w:val="28"/>
        </w:rPr>
        <w:t>21</w:t>
      </w:r>
    </w:p>
    <w:p w:rsidR="007208BC" w:rsidRDefault="007208BC" w:rsidP="00750E78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9113F4">
        <w:rPr>
          <w:rFonts w:ascii="Times New Roman" w:hAnsi="Times New Roman" w:cs="Times New Roman"/>
          <w:b/>
          <w:sz w:val="28"/>
          <w:szCs w:val="28"/>
        </w:rPr>
        <w:t xml:space="preserve">Мостовское </w:t>
      </w:r>
    </w:p>
    <w:p w:rsidR="007208BC" w:rsidRDefault="007208BC" w:rsidP="007208B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208BC" w:rsidRDefault="007208BC" w:rsidP="007208BC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208BC" w:rsidRDefault="007208BC" w:rsidP="00750E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FC531C">
        <w:rPr>
          <w:rFonts w:ascii="Times New Roman" w:hAnsi="Times New Roman" w:cs="Times New Roman"/>
          <w:b/>
          <w:sz w:val="28"/>
          <w:szCs w:val="28"/>
        </w:rPr>
        <w:t>Мостовской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сельской Думы от </w:t>
      </w:r>
      <w:r w:rsidR="00C9221E">
        <w:rPr>
          <w:rFonts w:ascii="Times New Roman" w:hAnsi="Times New Roman" w:cs="Times New Roman"/>
          <w:b/>
          <w:sz w:val="28"/>
          <w:szCs w:val="28"/>
        </w:rPr>
        <w:t>10 апреля 2012 года</w:t>
      </w:r>
      <w:r w:rsidR="00A269F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14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организации и проведения публичных слушаний в </w:t>
      </w:r>
      <w:r w:rsidR="00FC531C">
        <w:rPr>
          <w:rFonts w:ascii="Times New Roman" w:hAnsi="Times New Roman" w:cs="Times New Roman"/>
          <w:b/>
          <w:sz w:val="28"/>
          <w:szCs w:val="28"/>
        </w:rPr>
        <w:t>Мостовском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сельсовете»</w:t>
      </w:r>
    </w:p>
    <w:p w:rsidR="00F74805" w:rsidRDefault="00F74805" w:rsidP="007208B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05" w:rsidRDefault="00F74805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нормативной правовой базы </w:t>
      </w:r>
      <w:r w:rsidR="00D27FE7">
        <w:rPr>
          <w:rFonts w:ascii="Times New Roman" w:hAnsi="Times New Roman" w:cs="Times New Roman"/>
          <w:sz w:val="28"/>
          <w:szCs w:val="28"/>
        </w:rPr>
        <w:t>Мостовской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в соответствие с действующим законодательством, </w:t>
      </w:r>
      <w:r w:rsidR="00FC531C">
        <w:rPr>
          <w:rFonts w:ascii="Times New Roman" w:hAnsi="Times New Roman" w:cs="Times New Roman"/>
          <w:sz w:val="28"/>
          <w:szCs w:val="28"/>
        </w:rPr>
        <w:t>Мостовская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F74805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805" w:rsidRDefault="00F74805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241E0">
        <w:rPr>
          <w:rFonts w:ascii="Times New Roman" w:hAnsi="Times New Roman" w:cs="Times New Roman"/>
          <w:sz w:val="28"/>
          <w:szCs w:val="28"/>
        </w:rPr>
        <w:t xml:space="preserve">в приложение к решению </w:t>
      </w:r>
      <w:r w:rsidR="00FC531C">
        <w:rPr>
          <w:rFonts w:ascii="Times New Roman" w:hAnsi="Times New Roman" w:cs="Times New Roman"/>
          <w:sz w:val="28"/>
          <w:szCs w:val="28"/>
        </w:rPr>
        <w:t>Мостовской</w:t>
      </w:r>
      <w:r w:rsidR="001241E0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C9221E">
        <w:rPr>
          <w:rFonts w:ascii="Times New Roman" w:hAnsi="Times New Roman" w:cs="Times New Roman"/>
          <w:sz w:val="28"/>
          <w:szCs w:val="28"/>
        </w:rPr>
        <w:t>10 апреля 2018 года</w:t>
      </w:r>
      <w:r w:rsidR="001241E0">
        <w:rPr>
          <w:rFonts w:ascii="Times New Roman" w:hAnsi="Times New Roman" w:cs="Times New Roman"/>
          <w:sz w:val="28"/>
          <w:szCs w:val="28"/>
        </w:rPr>
        <w:t xml:space="preserve">  № </w:t>
      </w:r>
      <w:r w:rsidR="00C9221E">
        <w:rPr>
          <w:rFonts w:ascii="Times New Roman" w:hAnsi="Times New Roman" w:cs="Times New Roman"/>
          <w:sz w:val="28"/>
          <w:szCs w:val="28"/>
        </w:rPr>
        <w:t>14</w:t>
      </w:r>
      <w:r w:rsidR="001241E0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="00FC531C">
        <w:rPr>
          <w:rFonts w:ascii="Times New Roman" w:hAnsi="Times New Roman" w:cs="Times New Roman"/>
          <w:sz w:val="28"/>
          <w:szCs w:val="28"/>
        </w:rPr>
        <w:t>Мостовском</w:t>
      </w:r>
      <w:r w:rsidR="001241E0">
        <w:rPr>
          <w:rFonts w:ascii="Times New Roman" w:hAnsi="Times New Roman" w:cs="Times New Roman"/>
          <w:sz w:val="28"/>
          <w:szCs w:val="28"/>
        </w:rPr>
        <w:t xml:space="preserve"> сельсовете» следующие изменения:</w:t>
      </w:r>
    </w:p>
    <w:p w:rsidR="001241E0" w:rsidRDefault="001241E0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6365">
        <w:rPr>
          <w:rFonts w:ascii="Times New Roman" w:hAnsi="Times New Roman" w:cs="Times New Roman"/>
          <w:sz w:val="28"/>
          <w:szCs w:val="28"/>
        </w:rPr>
        <w:t>пункт 14 изложить в следующей редакции: «14. Дата проведения публичных слушаний назначается таким образом, чтобы период со дня официального опубликования (обнародования) правового акта о назначении публичных слушаний до даты их проведения не был менее 20 дней</w:t>
      </w:r>
      <w:proofErr w:type="gramStart"/>
      <w:r w:rsidR="00F063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06365" w:rsidRDefault="007E3173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15 слово «</w:t>
      </w:r>
      <w:r w:rsidR="009A4E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бнародованию» заменить словами «официальному опубликованию (обнародованию)»;</w:t>
      </w:r>
    </w:p>
    <w:p w:rsidR="007E3173" w:rsidRDefault="007E3173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1CE2">
        <w:rPr>
          <w:rFonts w:ascii="Times New Roman" w:hAnsi="Times New Roman" w:cs="Times New Roman"/>
          <w:sz w:val="28"/>
          <w:szCs w:val="28"/>
        </w:rPr>
        <w:t xml:space="preserve"> абзац второй пункта 41 изложить в следующей редакции: «Результаты рассмотрения доводятся до сведения населения </w:t>
      </w:r>
      <w:r w:rsidR="00FC531C">
        <w:rPr>
          <w:rFonts w:ascii="Times New Roman" w:hAnsi="Times New Roman" w:cs="Times New Roman"/>
          <w:sz w:val="28"/>
          <w:szCs w:val="28"/>
        </w:rPr>
        <w:t>Мостовского</w:t>
      </w:r>
      <w:r w:rsidR="00F81CE2">
        <w:rPr>
          <w:rFonts w:ascii="Times New Roman" w:hAnsi="Times New Roman" w:cs="Times New Roman"/>
          <w:sz w:val="28"/>
          <w:szCs w:val="28"/>
        </w:rPr>
        <w:t xml:space="preserve"> сельсовета путем официального опубликования (обнародования) в порядке, установленном для официального опубликования (обнародования) муниципальных правовых актов </w:t>
      </w:r>
      <w:r w:rsidR="00FC531C">
        <w:rPr>
          <w:rFonts w:ascii="Times New Roman" w:hAnsi="Times New Roman" w:cs="Times New Roman"/>
          <w:sz w:val="28"/>
          <w:szCs w:val="28"/>
        </w:rPr>
        <w:t>Мостовского</w:t>
      </w:r>
      <w:r w:rsidR="00F81CE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F81CE2">
        <w:rPr>
          <w:rFonts w:ascii="Times New Roman" w:hAnsi="Times New Roman" w:cs="Times New Roman"/>
          <w:sz w:val="28"/>
          <w:szCs w:val="28"/>
        </w:rPr>
        <w:t>.»</w:t>
      </w:r>
      <w:r w:rsidR="008424A5">
        <w:rPr>
          <w:rFonts w:ascii="Times New Roman" w:hAnsi="Times New Roman" w:cs="Times New Roman"/>
          <w:sz w:val="28"/>
          <w:szCs w:val="28"/>
        </w:rPr>
        <w:t>;</w:t>
      </w:r>
    </w:p>
    <w:p w:rsidR="008424A5" w:rsidRDefault="008424A5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4) в пункте 42 слово «обнародованию» заменить словами «официальному опубликованию (обнародованию)».</w:t>
      </w:r>
    </w:p>
    <w:p w:rsidR="008424A5" w:rsidRDefault="009A4EAB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</w:t>
      </w:r>
      <w:r w:rsidR="00FC531C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A1EB8" w:rsidRDefault="00AA1EB8" w:rsidP="00F7480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B8" w:rsidRDefault="00AA1EB8" w:rsidP="00AA1EB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A1EB8" w:rsidRDefault="003C56F0" w:rsidP="00AA1EB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C531C">
        <w:rPr>
          <w:rFonts w:ascii="Times New Roman" w:hAnsi="Times New Roman" w:cs="Times New Roman"/>
          <w:sz w:val="28"/>
          <w:szCs w:val="28"/>
        </w:rPr>
        <w:t>Мостовской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</w:t>
      </w:r>
      <w:r w:rsidR="0064625F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31C">
        <w:rPr>
          <w:rFonts w:ascii="Times New Roman" w:hAnsi="Times New Roman" w:cs="Times New Roman"/>
          <w:sz w:val="28"/>
          <w:szCs w:val="28"/>
        </w:rPr>
        <w:t>И.П. Перегримова</w:t>
      </w:r>
    </w:p>
    <w:p w:rsidR="003C56F0" w:rsidRDefault="003C56F0" w:rsidP="00AA1EB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3C56F0" w:rsidRPr="00F74805" w:rsidRDefault="003C56F0" w:rsidP="00AA1EB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531C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FC531C">
        <w:rPr>
          <w:rFonts w:ascii="Times New Roman" w:hAnsi="Times New Roman" w:cs="Times New Roman"/>
          <w:sz w:val="28"/>
          <w:szCs w:val="28"/>
        </w:rPr>
        <w:t xml:space="preserve">                   С.А. Сергеев</w:t>
      </w:r>
    </w:p>
    <w:sectPr w:rsidR="003C56F0" w:rsidRPr="00F74805" w:rsidSect="00A848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08BC"/>
    <w:rsid w:val="001241E0"/>
    <w:rsid w:val="001312B1"/>
    <w:rsid w:val="002913EE"/>
    <w:rsid w:val="002E6EDE"/>
    <w:rsid w:val="00361B08"/>
    <w:rsid w:val="003C56F0"/>
    <w:rsid w:val="003F1467"/>
    <w:rsid w:val="0049261A"/>
    <w:rsid w:val="004C3D0B"/>
    <w:rsid w:val="004C7C89"/>
    <w:rsid w:val="0064625F"/>
    <w:rsid w:val="007208BC"/>
    <w:rsid w:val="00750E78"/>
    <w:rsid w:val="007525ED"/>
    <w:rsid w:val="007E3173"/>
    <w:rsid w:val="008424A5"/>
    <w:rsid w:val="008A29EF"/>
    <w:rsid w:val="008C3995"/>
    <w:rsid w:val="009113F4"/>
    <w:rsid w:val="00994E8C"/>
    <w:rsid w:val="009A4EAB"/>
    <w:rsid w:val="00A269F4"/>
    <w:rsid w:val="00A4285C"/>
    <w:rsid w:val="00A84826"/>
    <w:rsid w:val="00AA1EB8"/>
    <w:rsid w:val="00AB093D"/>
    <w:rsid w:val="00BE34DA"/>
    <w:rsid w:val="00C118E3"/>
    <w:rsid w:val="00C9221E"/>
    <w:rsid w:val="00D27FE7"/>
    <w:rsid w:val="00EC1F76"/>
    <w:rsid w:val="00F06365"/>
    <w:rsid w:val="00F74805"/>
    <w:rsid w:val="00F81CE2"/>
    <w:rsid w:val="00FC531C"/>
    <w:rsid w:val="00FE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19</cp:revision>
  <cp:lastPrinted>2018-09-21T04:04:00Z</cp:lastPrinted>
  <dcterms:created xsi:type="dcterms:W3CDTF">2018-09-20T05:56:00Z</dcterms:created>
  <dcterms:modified xsi:type="dcterms:W3CDTF">2018-10-01T03:49:00Z</dcterms:modified>
</cp:coreProperties>
</file>