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КУРГАНСКАЯ ОБЛАСТЬ          </w:t>
      </w: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8203C">
        <w:rPr>
          <w:rFonts w:ascii="Times New Roman" w:eastAsia="Times New Roman" w:hAnsi="Times New Roman" w:cs="Times New Roman"/>
          <w:b/>
          <w:bCs/>
          <w:sz w:val="28"/>
        </w:rPr>
        <w:t>ВАРГАШИНСКИЙ РАЙОН</w:t>
      </w:r>
    </w:p>
    <w:p w:rsidR="000E1264" w:rsidRPr="00B8203C" w:rsidRDefault="000E1264" w:rsidP="000E12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МОСТОВСКОЙ</w:t>
      </w: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МОСТОВСКАЯ</w:t>
      </w:r>
      <w:r w:rsidRPr="00B8203C">
        <w:rPr>
          <w:rFonts w:ascii="Times New Roman" w:eastAsia="Times New Roman" w:hAnsi="Times New Roman" w:cs="Times New Roman"/>
          <w:b/>
          <w:bCs/>
          <w:sz w:val="28"/>
        </w:rPr>
        <w:t xml:space="preserve"> СЕЛЬСКАЯ ДУМА</w:t>
      </w: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264" w:rsidRDefault="002C2525" w:rsidP="000E126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от </w:t>
      </w:r>
      <w:r w:rsidR="00AB6363">
        <w:rPr>
          <w:rFonts w:ascii="Times New Roman" w:hAnsi="Times New Roman" w:cs="Times New Roman"/>
          <w:b/>
          <w:bCs/>
          <w:sz w:val="28"/>
        </w:rPr>
        <w:t xml:space="preserve">13 марта </w:t>
      </w:r>
      <w:r w:rsidR="00710FC8">
        <w:rPr>
          <w:rFonts w:ascii="Times New Roman" w:hAnsi="Times New Roman" w:cs="Times New Roman"/>
          <w:b/>
          <w:bCs/>
          <w:sz w:val="28"/>
        </w:rPr>
        <w:t xml:space="preserve">2019 года </w:t>
      </w:r>
      <w:r w:rsidR="00AB6363">
        <w:rPr>
          <w:rFonts w:ascii="Times New Roman" w:hAnsi="Times New Roman" w:cs="Times New Roman"/>
          <w:b/>
          <w:bCs/>
          <w:sz w:val="28"/>
        </w:rPr>
        <w:t xml:space="preserve"> № 3</w:t>
      </w:r>
    </w:p>
    <w:p w:rsidR="000E1264" w:rsidRDefault="00AB6363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с. Мостовское</w:t>
      </w: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D1108" w:rsidRPr="00B8203C" w:rsidRDefault="008D1108" w:rsidP="008D1108">
      <w:pPr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й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в решение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Мостовской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сельской Думы</w:t>
      </w:r>
    </w:p>
    <w:p w:rsidR="008D1108" w:rsidRPr="002A3D82" w:rsidRDefault="008D1108" w:rsidP="008D1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10 февраля 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8203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8203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 предложений граждан по проекту решения Мостовской сельской </w:t>
      </w:r>
      <w:r w:rsidRPr="002A3D8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Pr="002A3D8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A3D82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2A3D82">
        <w:rPr>
          <w:rFonts w:ascii="Times New Roman" w:hAnsi="Times New Roman" w:cs="Times New Roman"/>
          <w:b/>
          <w:sz w:val="28"/>
          <w:szCs w:val="28"/>
        </w:rPr>
        <w:t xml:space="preserve"> сельсовета Варгашинского района Курганской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участия граждан в его обсуждении</w:t>
      </w:r>
    </w:p>
    <w:p w:rsidR="008D1108" w:rsidRDefault="008D1108" w:rsidP="008D1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08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муниципальной нормативной правовой базы Мостовской сельской Думы в соответствии с действующим законодательством</w:t>
      </w:r>
      <w:r w:rsidRPr="00825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Мостовская сельская</w:t>
      </w:r>
      <w:r w:rsidRPr="000122B0">
        <w:rPr>
          <w:rFonts w:ascii="Times New Roman" w:hAnsi="Times New Roman" w:cs="Times New Roman"/>
          <w:sz w:val="28"/>
          <w:szCs w:val="28"/>
        </w:rPr>
        <w:t xml:space="preserve">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8D1108" w:rsidRDefault="008D1108" w:rsidP="008D110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Мостовской сельской Думы от </w:t>
      </w:r>
      <w:r w:rsidRPr="002A3D82">
        <w:rPr>
          <w:rFonts w:ascii="Times New Roman" w:eastAsia="Times New Roman" w:hAnsi="Times New Roman" w:cs="Times New Roman"/>
          <w:spacing w:val="-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2A3D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февраля 2014 года №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Pr="002A3D8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учета предложений граждан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Мостовской</w:t>
      </w:r>
      <w:r w:rsidRPr="002A3D82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</w:t>
      </w:r>
      <w:r w:rsidRPr="002A3D82">
        <w:rPr>
          <w:rFonts w:ascii="Times New Roman" w:hAnsi="Times New Roman" w:cs="Times New Roman"/>
          <w:sz w:val="28"/>
          <w:szCs w:val="28"/>
        </w:rPr>
        <w:t>«О внесении изменений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D82">
        <w:rPr>
          <w:rFonts w:ascii="Times New Roman" w:hAnsi="Times New Roman" w:cs="Times New Roman"/>
          <w:sz w:val="28"/>
          <w:szCs w:val="28"/>
        </w:rPr>
        <w:t xml:space="preserve"> в Устав </w:t>
      </w:r>
      <w:r>
        <w:rPr>
          <w:rFonts w:ascii="Times New Roman" w:hAnsi="Times New Roman" w:cs="Times New Roman"/>
          <w:sz w:val="28"/>
          <w:szCs w:val="28"/>
        </w:rPr>
        <w:t>Мостовского</w:t>
      </w:r>
      <w:r w:rsidRPr="002A3D82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обсуждении» следующие изменения:</w:t>
      </w:r>
    </w:p>
    <w:p w:rsidR="008D1108" w:rsidRDefault="008D1108" w:rsidP="008D110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названии решения и в пункте 1 слова </w:t>
      </w:r>
      <w:r w:rsidRPr="002A3D82">
        <w:rPr>
          <w:rFonts w:ascii="Times New Roman" w:hAnsi="Times New Roman" w:cs="Times New Roman"/>
          <w:sz w:val="28"/>
          <w:szCs w:val="28"/>
        </w:rPr>
        <w:t>«О внесении изменений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A3D82">
        <w:rPr>
          <w:rFonts w:ascii="Times New Roman" w:hAnsi="Times New Roman" w:cs="Times New Roman"/>
          <w:sz w:val="28"/>
          <w:szCs w:val="28"/>
        </w:rPr>
        <w:t>«О внесении изменений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3D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108" w:rsidRDefault="008D1108" w:rsidP="008D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приложение изложить в редакции согласно приложению к настоящему решению.  </w:t>
      </w:r>
    </w:p>
    <w:p w:rsidR="008D1108" w:rsidRDefault="008D1108" w:rsidP="008D110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864D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опубликовать в Информационном бюллетене Мостовского сельсовета.</w:t>
      </w:r>
    </w:p>
    <w:p w:rsidR="008D1108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D1108" w:rsidRDefault="008D1108" w:rsidP="008D1108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C7B8D">
        <w:rPr>
          <w:rFonts w:ascii="Times New Roman" w:hAnsi="Times New Roman" w:cs="Times New Roman"/>
          <w:bCs/>
          <w:sz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</w:rPr>
        <w:t>Мостовской</w:t>
      </w:r>
      <w:r w:rsidRPr="006C7B8D">
        <w:rPr>
          <w:rFonts w:ascii="Times New Roman" w:hAnsi="Times New Roman" w:cs="Times New Roman"/>
          <w:bCs/>
          <w:sz w:val="28"/>
        </w:rPr>
        <w:t xml:space="preserve"> сельской Думы                   </w:t>
      </w:r>
      <w:r>
        <w:rPr>
          <w:rFonts w:ascii="Times New Roman" w:hAnsi="Times New Roman" w:cs="Times New Roman"/>
          <w:bCs/>
          <w:sz w:val="28"/>
        </w:rPr>
        <w:t xml:space="preserve">           И.П. Перегримова</w:t>
      </w:r>
      <w:r w:rsidRPr="006C7B8D">
        <w:rPr>
          <w:rFonts w:ascii="Times New Roman" w:hAnsi="Times New Roman" w:cs="Times New Roman"/>
          <w:bCs/>
          <w:sz w:val="28"/>
        </w:rPr>
        <w:t xml:space="preserve">    </w:t>
      </w:r>
    </w:p>
    <w:p w:rsidR="008D1108" w:rsidRDefault="008D1108" w:rsidP="008D1108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D1108" w:rsidRPr="006C7B8D" w:rsidRDefault="008D1108" w:rsidP="008D1108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Мостовского сельсовета                                                  С.А. Сергеев</w:t>
      </w:r>
      <w:r w:rsidRPr="006C7B8D">
        <w:rPr>
          <w:rFonts w:ascii="Times New Roman" w:hAnsi="Times New Roman" w:cs="Times New Roman"/>
          <w:bCs/>
          <w:sz w:val="28"/>
        </w:rPr>
        <w:t xml:space="preserve"> </w:t>
      </w:r>
    </w:p>
    <w:p w:rsidR="008D1108" w:rsidRDefault="008D1108" w:rsidP="008D11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D1108" w:rsidRDefault="008D1108" w:rsidP="008D11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D1108" w:rsidRPr="00B8203C" w:rsidRDefault="008D1108" w:rsidP="008D11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D1108" w:rsidTr="00B84619">
        <w:tc>
          <w:tcPr>
            <w:tcW w:w="3794" w:type="dxa"/>
          </w:tcPr>
          <w:p w:rsidR="008D1108" w:rsidRDefault="008D1108" w:rsidP="00B84619">
            <w:pPr>
              <w:spacing w:line="32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8D1108" w:rsidRDefault="008D1108" w:rsidP="00B84619">
            <w:pPr>
              <w:spacing w:line="320" w:lineRule="auto"/>
              <w:ind w:firstLine="35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сельской Думы от </w:t>
            </w:r>
            <w:r w:rsidR="00AB63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13 марта 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B636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«О внесении изменений в 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решени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е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сельской Думы от 10 февраля 2014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«Об утверждении Порядка учета предложений граждан по проекту решения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сельской Думы «О внесении изменений и дополнения в Устав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Мостовского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сельсовета Варгашинского района Курганской области» и участия граждан в его обсуждении»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»</w:t>
            </w:r>
            <w:proofErr w:type="gramEnd"/>
          </w:p>
          <w:p w:rsidR="008D1108" w:rsidRDefault="008D1108" w:rsidP="00B84619">
            <w:pPr>
              <w:spacing w:line="320" w:lineRule="auto"/>
              <w:ind w:firstLine="35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:rsidR="008D1108" w:rsidRDefault="008D1108" w:rsidP="008D1108">
            <w:pPr>
              <w:spacing w:line="320" w:lineRule="auto"/>
              <w:ind w:firstLine="35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«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сельской Думы от 10 февраля 2014 года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«Об утверждении Порядка учета предложений граждан по проекту решения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сельской Думы «О внесении изменений и дополнени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й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в Устав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Мостовского</w:t>
            </w:r>
            <w:r w:rsidRPr="002037A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сельсовета Варгашинского района Курганской области» и участия граждан в его обсуждении»</w:t>
            </w:r>
          </w:p>
        </w:tc>
      </w:tr>
    </w:tbl>
    <w:p w:rsidR="008D1108" w:rsidRDefault="008D1108" w:rsidP="008D1108">
      <w:pPr>
        <w:spacing w:after="0" w:line="320" w:lineRule="auto"/>
        <w:ind w:firstLine="567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8D1108" w:rsidRPr="002037A4" w:rsidRDefault="008D1108" w:rsidP="008D1108">
      <w:pPr>
        <w:spacing w:after="0" w:line="31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Порядок</w:t>
      </w:r>
    </w:p>
    <w:p w:rsidR="008D1108" w:rsidRDefault="008D1108" w:rsidP="008D1108">
      <w:pPr>
        <w:spacing w:after="0" w:line="317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учета предложений граждан по проекту решения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сельсовета Варгашинского района Курганской области» и участия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2037A4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граждан в его обсуждении</w:t>
      </w:r>
    </w:p>
    <w:p w:rsidR="008D1108" w:rsidRPr="002037A4" w:rsidRDefault="008D1108" w:rsidP="008D1108">
      <w:pPr>
        <w:spacing w:after="0" w:line="31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1108" w:rsidRPr="002037A4" w:rsidRDefault="008D1108" w:rsidP="008D1108">
      <w:pPr>
        <w:numPr>
          <w:ilvl w:val="0"/>
          <w:numId w:val="1"/>
        </w:num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>Настоящий Порядок учета предложений граждан по проекту решения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и участия граждан в его обсуждении (далее - Порядок), разработанный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устанавливает основные принципы и правила </w:t>
      </w:r>
      <w:r w:rsidRPr="0069142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учета,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предложений</w:t>
      </w:r>
      <w:proofErr w:type="gramEnd"/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граждан по проекту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и участия граждан в его обсуждении.</w:t>
      </w:r>
    </w:p>
    <w:p w:rsidR="008D1108" w:rsidRPr="002037A4" w:rsidRDefault="008D1108" w:rsidP="008D1108">
      <w:pPr>
        <w:numPr>
          <w:ilvl w:val="0"/>
          <w:numId w:val="1"/>
        </w:num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обсуждении проекта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вправе участвовать граждане, обладающие активным избирательным правом, проживающие на территории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области.</w:t>
      </w:r>
    </w:p>
    <w:p w:rsidR="008D1108" w:rsidRPr="002037A4" w:rsidRDefault="008D1108" w:rsidP="008D1108">
      <w:pPr>
        <w:numPr>
          <w:ilvl w:val="0"/>
          <w:numId w:val="1"/>
        </w:num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>Заявления (предложения) граждан принимаются в письменном виде по адресу: Курганская область, Варгашинский район, с.</w:t>
      </w:r>
      <w:r w:rsidR="00AB63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Мостовское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Советская №76.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заявлении (предложении) указываются фамилия, имя, отчество, адрес, паспортные данные заявителя, номер пункта проекта решения, в который предлагается внести изменения и дополнения.</w:t>
      </w:r>
    </w:p>
    <w:p w:rsidR="008D1108" w:rsidRPr="002037A4" w:rsidRDefault="008D1108" w:rsidP="008D1108">
      <w:pPr>
        <w:pStyle w:val="a4"/>
        <w:numPr>
          <w:ilvl w:val="0"/>
          <w:numId w:val="1"/>
        </w:numPr>
        <w:spacing w:after="0" w:line="317" w:lineRule="auto"/>
        <w:ind w:left="0" w:right="20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Срок подачи указанных в пункте 3 настоящего Порядка заявлений (предложений) граждан не должен превышать 20 дней со дня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опубликования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проекта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области».</w:t>
      </w:r>
    </w:p>
    <w:p w:rsidR="008D1108" w:rsidRPr="002037A4" w:rsidRDefault="008D1108" w:rsidP="008D1108">
      <w:p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5.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Организация учета заявлений (предложений) граждан в проект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возлагается на рабочую группу, утвержденную решением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Думы.</w:t>
      </w:r>
    </w:p>
    <w:p w:rsidR="008D1108" w:rsidRPr="002037A4" w:rsidRDefault="008D1108" w:rsidP="008D1108">
      <w:p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6.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Заседание рабочей группы по проекту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(далее - рабочая группа) проводится не позднее, чем за три дня до его рассмотрения на заседании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Думы.</w:t>
      </w:r>
    </w:p>
    <w:p w:rsidR="008D1108" w:rsidRPr="002037A4" w:rsidRDefault="008D1108" w:rsidP="008D1108">
      <w:p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7.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 каждому поступившему заявлению (предложению) граждан рабочей группой готовится заключение.</w:t>
      </w:r>
    </w:p>
    <w:p w:rsidR="008D1108" w:rsidRPr="002037A4" w:rsidRDefault="008D1108" w:rsidP="008D1108">
      <w:pPr>
        <w:spacing w:after="0" w:line="317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8.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Заявления (предложения) граждан рассматриваются на заседании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Думы, заслушиваются заключения рабочей группы по каждому предложению в отдельности. Все предложения граждан (группы 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граждан) по внесению изменений и дополнений в проект решения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области», а также заключения рабочей группы носят рекомендательный характер.</w:t>
      </w:r>
    </w:p>
    <w:p w:rsidR="008D1108" w:rsidRPr="002037A4" w:rsidRDefault="008D1108" w:rsidP="008D1108">
      <w:pPr>
        <w:pStyle w:val="a4"/>
        <w:numPr>
          <w:ilvl w:val="0"/>
          <w:numId w:val="2"/>
        </w:numPr>
        <w:spacing w:after="0" w:line="317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Предложение считается принятым, если за него проголосовало более 2/3 депутатов, от установленной численности депутатов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Думы.</w:t>
      </w:r>
    </w:p>
    <w:p w:rsidR="008D1108" w:rsidRPr="002037A4" w:rsidRDefault="008D1108" w:rsidP="008D1108">
      <w:pPr>
        <w:pStyle w:val="a4"/>
        <w:numPr>
          <w:ilvl w:val="0"/>
          <w:numId w:val="2"/>
        </w:numPr>
        <w:spacing w:after="0" w:line="317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случае непринятия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Думой заявления (предложения), заявителю в течение 15 рабочих дней со дня принятия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Думой решения «О внесении изменений и дополнени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Устав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Мостовского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сельсовета Варгашинского района Курганской области» Председателем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Мостовской</w:t>
      </w:r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сельской Думы направляется письменный отказ</w:t>
      </w:r>
      <w:proofErr w:type="gramStart"/>
      <w:r w:rsidRPr="002037A4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».</w:t>
      </w:r>
      <w:proofErr w:type="gramEnd"/>
    </w:p>
    <w:p w:rsidR="008D1108" w:rsidRDefault="008D1108" w:rsidP="008D1108">
      <w:pPr>
        <w:spacing w:after="0"/>
      </w:pPr>
    </w:p>
    <w:p w:rsidR="008D1108" w:rsidRDefault="008D1108" w:rsidP="008D1108"/>
    <w:p w:rsidR="000E1264" w:rsidRDefault="000E1264" w:rsidP="000E126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E1264" w:rsidRPr="00B8203C" w:rsidRDefault="000E1264" w:rsidP="000E12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0E1264" w:rsidRDefault="000E1264" w:rsidP="000E1264">
      <w:pPr>
        <w:spacing w:after="0"/>
      </w:pPr>
    </w:p>
    <w:p w:rsidR="00330F4A" w:rsidRDefault="00330F4A"/>
    <w:sectPr w:rsidR="00330F4A" w:rsidSect="00B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AF1"/>
    <w:multiLevelType w:val="hybridMultilevel"/>
    <w:tmpl w:val="73AE6600"/>
    <w:lvl w:ilvl="0" w:tplc="D5049E2C">
      <w:start w:val="9"/>
      <w:numFmt w:val="decimal"/>
      <w:lvlText w:val="%1."/>
      <w:lvlJc w:val="left"/>
      <w:pPr>
        <w:ind w:left="92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B0349"/>
    <w:multiLevelType w:val="multilevel"/>
    <w:tmpl w:val="6EFAE1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264"/>
    <w:rsid w:val="00005F4D"/>
    <w:rsid w:val="000E1264"/>
    <w:rsid w:val="002C2525"/>
    <w:rsid w:val="00330F4A"/>
    <w:rsid w:val="004672D0"/>
    <w:rsid w:val="00513831"/>
    <w:rsid w:val="00553A0D"/>
    <w:rsid w:val="00646B3A"/>
    <w:rsid w:val="00710FC8"/>
    <w:rsid w:val="008522DB"/>
    <w:rsid w:val="008D1108"/>
    <w:rsid w:val="00AB6363"/>
    <w:rsid w:val="00B8280F"/>
    <w:rsid w:val="00C231CA"/>
    <w:rsid w:val="00CA1EBA"/>
    <w:rsid w:val="00E53B17"/>
    <w:rsid w:val="00EA3BE2"/>
    <w:rsid w:val="00E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13</cp:revision>
  <dcterms:created xsi:type="dcterms:W3CDTF">2018-01-22T05:51:00Z</dcterms:created>
  <dcterms:modified xsi:type="dcterms:W3CDTF">2019-03-13T03:29:00Z</dcterms:modified>
</cp:coreProperties>
</file>